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04D3E4" w14:textId="77777777" w:rsidR="00080DD6" w:rsidRDefault="00000000">
      <w:pPr>
        <w:spacing w:line="360" w:lineRule="auto"/>
        <w:jc w:val="right"/>
      </w:pPr>
      <w:r>
        <w:rPr>
          <w:rFonts w:ascii="Cambria Bold" w:hAnsi="Cambria Bold"/>
          <w:b/>
        </w:rPr>
        <w:t>Anexa nr. 15</w:t>
      </w:r>
    </w:p>
    <w:p w14:paraId="5341872D" w14:textId="77777777" w:rsidR="00080DD6" w:rsidRDefault="00000000">
      <w:pPr>
        <w:spacing w:line="360" w:lineRule="auto"/>
      </w:pPr>
      <w:r>
        <w:rPr>
          <w:rFonts w:ascii="Cambria Bold Italic" w:hAnsi="Cambria Bold Italic"/>
          <w:b/>
          <w:i/>
          <w:sz w:val="29"/>
        </w:rPr>
        <w:t>F1 - Fișa de verificare a criteriilor de eligibilitate și de selecție locale</w:t>
      </w:r>
    </w:p>
    <w:p w14:paraId="13EBAFC7" w14:textId="77777777" w:rsidR="00080DD6" w:rsidRDefault="00000000">
      <w:pPr>
        <w:spacing w:line="60" w:lineRule="auto"/>
        <w:ind w:firstLine="493"/>
      </w:pPr>
      <w:r>
        <w:rPr>
          <w:rFonts w:ascii="Cambria" w:hAnsi="Cambria"/>
        </w:rPr>
        <w:t> </w:t>
      </w:r>
    </w:p>
    <w:p w14:paraId="53C32462" w14:textId="77777777" w:rsidR="00080DD6" w:rsidRDefault="00000000">
      <w:pPr>
        <w:spacing w:line="264" w:lineRule="auto"/>
      </w:pPr>
      <w:r>
        <w:rPr>
          <w:rFonts w:ascii="Cambria" w:hAnsi="Cambria"/>
        </w:rPr>
        <w:t>Nr. autorizație GAL </w:t>
      </w:r>
      <w:r>
        <w:rPr>
          <w:rFonts w:ascii="Cambria Bold" w:hAnsi="Cambria Bold"/>
          <w:b/>
        </w:rPr>
        <w:t>50</w:t>
      </w:r>
    </w:p>
    <w:p w14:paraId="00579B32" w14:textId="77777777" w:rsidR="00080DD6" w:rsidRDefault="00000000">
      <w:pPr>
        <w:spacing w:line="264" w:lineRule="auto"/>
      </w:pPr>
      <w:r>
        <w:rPr>
          <w:rFonts w:ascii="Cambria" w:hAnsi="Cambria"/>
        </w:rPr>
        <w:t>Denumire parteneriat/GAL </w:t>
      </w:r>
      <w:r>
        <w:rPr>
          <w:rFonts w:ascii="Cambria Bold" w:hAnsi="Cambria Bold"/>
          <w:b/>
        </w:rPr>
        <w:t>ASOCIAȚIA GRUPUL DE ACȚIUNE LOCALĂ "CASTRA TRAIANA"</w:t>
      </w:r>
    </w:p>
    <w:p w14:paraId="3BE98D9A" w14:textId="77777777" w:rsidR="00080DD6" w:rsidRDefault="00000000">
      <w:pPr>
        <w:spacing w:line="264" w:lineRule="auto"/>
      </w:pPr>
      <w:r>
        <w:rPr>
          <w:rFonts w:ascii="Cambria" w:hAnsi="Cambria"/>
        </w:rPr>
        <w:t>Denumire intervenție </w:t>
      </w:r>
      <w:r>
        <w:rPr>
          <w:rFonts w:ascii="Cambria Bold" w:hAnsi="Cambria Bold"/>
          <w:b/>
        </w:rPr>
        <w:t>M4 - "Investiții pentru protecția mediului și eficientizare energetică"</w:t>
      </w:r>
    </w:p>
    <w:p w14:paraId="09EA2EE2" w14:textId="77777777" w:rsidR="00080DD6" w:rsidRDefault="00000000">
      <w:pPr>
        <w:spacing w:line="264" w:lineRule="auto"/>
      </w:pPr>
      <w:r>
        <w:rPr>
          <w:rFonts w:ascii="Cambria" w:hAnsi="Cambria"/>
        </w:rPr>
        <w:t>Data de lansare a sesiunii </w:t>
      </w:r>
      <w:r>
        <w:rPr>
          <w:rFonts w:ascii="Cambria" w:hAnsi="Cambria"/>
          <w:color w:val="8F8F8F"/>
        </w:rPr>
        <w:t>_ _ _ _ _ _ _ _ _ _ _ _ _ _ _ _ _ _ _ _ _ _ _ _ _ _ _ _ _ _ _ _ _ _</w:t>
      </w:r>
    </w:p>
    <w:p w14:paraId="78153F1B" w14:textId="77777777" w:rsidR="00080DD6" w:rsidRDefault="00000000">
      <w:pPr>
        <w:spacing w:line="264" w:lineRule="auto"/>
      </w:pPr>
      <w:r>
        <w:rPr>
          <w:rFonts w:ascii="Cambria" w:hAnsi="Cambria"/>
        </w:rPr>
        <w:t>Denumirea proiectului </w:t>
      </w:r>
      <w:r>
        <w:rPr>
          <w:rFonts w:ascii="Cambria" w:hAnsi="Cambria"/>
          <w:color w:val="8F8F8F"/>
        </w:rPr>
        <w:t>_ _ _ _ _ _ _ _ _ _ _ _ _ _ _ _ _ _ _ _ _ _ _ _ _ _ _ _ _ _ _ _ _ _ _ _</w:t>
      </w:r>
    </w:p>
    <w:p w14:paraId="6222F90D" w14:textId="77777777" w:rsidR="00080DD6" w:rsidRDefault="00000000">
      <w:pPr>
        <w:spacing w:line="264" w:lineRule="auto"/>
      </w:pPr>
      <w:r>
        <w:rPr>
          <w:rFonts w:ascii="Cambria" w:hAnsi="Cambria"/>
        </w:rPr>
        <w:t>Solicitantul </w:t>
      </w:r>
      <w:r>
        <w:rPr>
          <w:rFonts w:ascii="Cambria" w:hAnsi="Cambria"/>
          <w:color w:val="8F8F8F"/>
        </w:rPr>
        <w:t>_ _ _ _ _ _ _ _ _ _ _ _ _ _ _ _ _ _ _ _ _ _ _ _ _ _ _ _ _ _ _ _ _ _ _ _ _ _ _ _ _ _ _ _</w:t>
      </w:r>
    </w:p>
    <w:p w14:paraId="72B94681" w14:textId="77777777" w:rsidR="00080DD6" w:rsidRDefault="00000000">
      <w:pPr>
        <w:spacing w:line="264" w:lineRule="auto"/>
      </w:pPr>
      <w:r>
        <w:rPr>
          <w:rFonts w:ascii="Cambria" w:hAnsi="Cambria"/>
        </w:rPr>
        <w:t>Data depunerii proiectului </w:t>
      </w:r>
      <w:r>
        <w:rPr>
          <w:rFonts w:ascii="Cambria" w:hAnsi="Cambria"/>
          <w:color w:val="8F8F8F"/>
        </w:rPr>
        <w:t>_ _ _ _ _ _ _ _ _ _ _ _ _ _ _ _ _ _ _ _ _ _ _ _ _ _ _ _ _ _ _ _ _</w:t>
      </w:r>
    </w:p>
    <w:p w14:paraId="48D2BA73" w14:textId="77777777" w:rsidR="00080DD6" w:rsidRDefault="00000000">
      <w:pPr>
        <w:spacing w:line="264" w:lineRule="auto"/>
      </w:pPr>
      <w:r>
        <w:rPr>
          <w:rFonts w:ascii="Cambria" w:hAnsi="Cambria"/>
        </w:rPr>
        <w:t>Valoarea publică nerambursabilă a proiectului </w:t>
      </w:r>
      <w:r>
        <w:rPr>
          <w:rFonts w:ascii="Cambria" w:hAnsi="Cambria"/>
          <w:color w:val="8F8F8F"/>
        </w:rPr>
        <w:t>_ _ _ _ _ _ _ _ _ _ _ _ _ _ _ _ _ _ _</w:t>
      </w:r>
    </w:p>
    <w:p w14:paraId="5747A3B8" w14:textId="77777777" w:rsidR="00080DD6" w:rsidRDefault="00000000">
      <w:pPr>
        <w:spacing w:line="264" w:lineRule="auto"/>
      </w:pPr>
      <w:r>
        <w:rPr>
          <w:rFonts w:ascii="Cambria" w:hAnsi="Cambria"/>
        </w:rPr>
        <w:t>Valoarea totală a proiectului </w:t>
      </w:r>
      <w:r>
        <w:rPr>
          <w:rFonts w:ascii="Cambria" w:hAnsi="Cambria"/>
          <w:color w:val="8F8F8F"/>
        </w:rPr>
        <w:t>_ _ _ _ _ _ _ _ _ _ _ _ _ _ _ _ _ _ _ _ _ _ _ _ _ _ _ _ _ _ _ _</w:t>
      </w:r>
    </w:p>
    <w:p w14:paraId="7260B0CB" w14:textId="77777777" w:rsidR="00080DD6" w:rsidRDefault="00000000">
      <w:pPr>
        <w:spacing w:line="204" w:lineRule="auto"/>
        <w:ind w:firstLine="493"/>
      </w:pPr>
      <w:r>
        <w:rPr>
          <w:rFonts w:ascii="Cambria" w:hAnsi="Cambria"/>
        </w:rPr>
        <w:t> </w:t>
      </w:r>
    </w:p>
    <w:tbl>
      <w:tblPr>
        <w:tblStyle w:val="TableGrid"/>
        <w:tblW w:w="5000" w:type="pct"/>
        <w:tblCellMar>
          <w:top w:w="45" w:type="dxa"/>
          <w:left w:w="45" w:type="dxa"/>
          <w:bottom w:w="45" w:type="dxa"/>
          <w:right w:w="45" w:type="dxa"/>
        </w:tblCellMar>
        <w:tblLook w:val="04A0" w:firstRow="1" w:lastRow="0" w:firstColumn="1" w:lastColumn="0" w:noHBand="0" w:noVBand="1"/>
      </w:tblPr>
      <w:tblGrid>
        <w:gridCol w:w="554"/>
        <w:gridCol w:w="6185"/>
        <w:gridCol w:w="550"/>
        <w:gridCol w:w="550"/>
        <w:gridCol w:w="1177"/>
      </w:tblGrid>
      <w:tr w:rsidR="00080DD6" w:rsidRPr="00A36E91" w14:paraId="427322E9" w14:textId="77777777" w:rsidTr="00DE0400">
        <w:trPr>
          <w:tblHeader/>
        </w:trPr>
        <w:tc>
          <w:tcPr>
            <w:tcW w:w="304" w:type="pct"/>
            <w:shd w:val="clear" w:color="auto" w:fill="214F7D"/>
            <w:vAlign w:val="center"/>
          </w:tcPr>
          <w:p w14:paraId="026B4B9E" w14:textId="77777777" w:rsidR="00080DD6" w:rsidRPr="00A36E91" w:rsidRDefault="00000000">
            <w:pPr>
              <w:rPr>
                <w:sz w:val="22"/>
                <w:szCs w:val="22"/>
              </w:rPr>
            </w:pPr>
            <w:r w:rsidRPr="00A36E91">
              <w:rPr>
                <w:rFonts w:ascii="Cambria Bold" w:hAnsi="Cambria Bold"/>
                <w:b/>
                <w:color w:val="FFFFFF"/>
                <w:sz w:val="22"/>
                <w:szCs w:val="22"/>
              </w:rPr>
              <w:t>Nr.</w:t>
            </w:r>
            <w:r w:rsidRPr="00A36E91">
              <w:rPr>
                <w:rFonts w:ascii="Cambria Bold" w:hAnsi="Cambria Bold"/>
                <w:b/>
                <w:color w:val="FFFFFF"/>
                <w:sz w:val="22"/>
                <w:szCs w:val="22"/>
              </w:rPr>
              <w:br/>
              <w:t>crt.</w:t>
            </w:r>
          </w:p>
        </w:tc>
        <w:tc>
          <w:tcPr>
            <w:tcW w:w="3472" w:type="pct"/>
            <w:shd w:val="clear" w:color="auto" w:fill="214F7D"/>
            <w:vAlign w:val="center"/>
          </w:tcPr>
          <w:p w14:paraId="6940A737" w14:textId="77777777" w:rsidR="00080DD6" w:rsidRPr="00A36E91" w:rsidRDefault="00000000">
            <w:pPr>
              <w:rPr>
                <w:sz w:val="22"/>
                <w:szCs w:val="22"/>
              </w:rPr>
            </w:pPr>
            <w:r w:rsidRPr="00A36E91">
              <w:rPr>
                <w:rFonts w:ascii="Cambria Bold" w:hAnsi="Cambria Bold"/>
                <w:b/>
                <w:color w:val="FFFFFF"/>
                <w:sz w:val="22"/>
                <w:szCs w:val="22"/>
              </w:rPr>
              <w:t>Criteriu de eligibilitate</w:t>
            </w:r>
          </w:p>
        </w:tc>
        <w:tc>
          <w:tcPr>
            <w:tcW w:w="227" w:type="pct"/>
            <w:shd w:val="clear" w:color="auto" w:fill="214F7D"/>
            <w:vAlign w:val="center"/>
          </w:tcPr>
          <w:p w14:paraId="705BD95F" w14:textId="77777777" w:rsidR="00080DD6" w:rsidRPr="00A36E91" w:rsidRDefault="00000000">
            <w:pPr>
              <w:keepNext/>
              <w:jc w:val="center"/>
              <w:rPr>
                <w:sz w:val="22"/>
                <w:szCs w:val="22"/>
              </w:rPr>
            </w:pPr>
            <w:r w:rsidRPr="00A36E91">
              <w:rPr>
                <w:rFonts w:ascii="Cambria Bold" w:hAnsi="Cambria Bold"/>
                <w:b/>
                <w:color w:val="FFFFFF"/>
                <w:sz w:val="22"/>
                <w:szCs w:val="22"/>
              </w:rPr>
              <w:t>DA</w:t>
            </w:r>
          </w:p>
        </w:tc>
        <w:tc>
          <w:tcPr>
            <w:tcW w:w="302" w:type="pct"/>
            <w:shd w:val="clear" w:color="auto" w:fill="214F7D"/>
            <w:vAlign w:val="center"/>
          </w:tcPr>
          <w:p w14:paraId="0EAF140A" w14:textId="77777777" w:rsidR="00080DD6" w:rsidRPr="00A36E91" w:rsidRDefault="00000000">
            <w:pPr>
              <w:keepNext/>
              <w:jc w:val="center"/>
              <w:rPr>
                <w:sz w:val="22"/>
                <w:szCs w:val="22"/>
              </w:rPr>
            </w:pPr>
            <w:r w:rsidRPr="00A36E91">
              <w:rPr>
                <w:rFonts w:ascii="Cambria Bold" w:hAnsi="Cambria Bold"/>
                <w:b/>
                <w:color w:val="FFFFFF"/>
                <w:sz w:val="22"/>
                <w:szCs w:val="22"/>
              </w:rPr>
              <w:t>NU</w:t>
            </w:r>
          </w:p>
        </w:tc>
        <w:tc>
          <w:tcPr>
            <w:tcW w:w="695" w:type="pct"/>
            <w:shd w:val="clear" w:color="auto" w:fill="214F7D"/>
            <w:vAlign w:val="center"/>
          </w:tcPr>
          <w:p w14:paraId="6DA0874A" w14:textId="77777777" w:rsidR="00080DD6" w:rsidRPr="00A36E91" w:rsidRDefault="00000000">
            <w:pPr>
              <w:rPr>
                <w:sz w:val="22"/>
                <w:szCs w:val="22"/>
              </w:rPr>
            </w:pPr>
            <w:r w:rsidRPr="00A36E91">
              <w:rPr>
                <w:rFonts w:ascii="Cambria Bold" w:hAnsi="Cambria Bold"/>
                <w:b/>
                <w:color w:val="FFFFFF"/>
                <w:sz w:val="22"/>
                <w:szCs w:val="22"/>
              </w:rPr>
              <w:t>Observații / Justificări</w:t>
            </w:r>
          </w:p>
        </w:tc>
      </w:tr>
      <w:tr w:rsidR="00080DD6" w:rsidRPr="00A36E91" w14:paraId="1BDADAB0" w14:textId="77777777" w:rsidTr="00DE0400">
        <w:trPr>
          <w:trHeight w:val="2700"/>
        </w:trPr>
        <w:tc>
          <w:tcPr>
            <w:tcW w:w="5000" w:type="pct"/>
            <w:gridSpan w:val="5"/>
            <w:shd w:val="clear" w:color="auto" w:fill="757575"/>
            <w:vAlign w:val="center"/>
          </w:tcPr>
          <w:p w14:paraId="560F1664" w14:textId="77777777" w:rsidR="00080DD6" w:rsidRPr="00A36E91" w:rsidRDefault="00000000">
            <w:pPr>
              <w:ind w:left="197" w:right="197" w:firstLine="493"/>
              <w:jc w:val="center"/>
              <w:rPr>
                <w:sz w:val="22"/>
                <w:szCs w:val="22"/>
              </w:rPr>
            </w:pPr>
            <w:r w:rsidRPr="00A36E91">
              <w:rPr>
                <w:rFonts w:ascii="Cambria" w:hAnsi="Cambria"/>
                <w:color w:val="FFFFFF"/>
                <w:sz w:val="22"/>
                <w:szCs w:val="22"/>
              </w:rPr>
              <w:t>Dacă sunt îndeplinite toate condițiile de mai jos, se va bifa</w:t>
            </w:r>
            <w:r w:rsidRPr="00A36E91">
              <w:rPr>
                <w:rFonts w:ascii="Cambria Bold" w:hAnsi="Cambria Bold"/>
                <w:b/>
                <w:color w:val="FFFFFF"/>
                <w:sz w:val="22"/>
                <w:szCs w:val="22"/>
              </w:rPr>
              <w:t> DA </w:t>
            </w:r>
            <w:r w:rsidRPr="00A36E91">
              <w:rPr>
                <w:rFonts w:ascii="Cambria" w:hAnsi="Cambria"/>
                <w:color w:val="FFFFFF"/>
                <w:sz w:val="22"/>
                <w:szCs w:val="22"/>
              </w:rPr>
              <w:t>în fișa de verificare a criteriilor de eligibilitate. În cazul în care sunt identificate neconcordanțe, se va solicita remedierea situației conform cerințelor din Ghidul Solicitantului. În cazul în care solicitantul nu remediază neconcordanța semnalată, se va bifa</w:t>
            </w:r>
            <w:r w:rsidRPr="00A36E91">
              <w:rPr>
                <w:rFonts w:ascii="Cambria Bold" w:hAnsi="Cambria Bold"/>
                <w:b/>
                <w:color w:val="FFFFFF"/>
                <w:sz w:val="22"/>
                <w:szCs w:val="22"/>
              </w:rPr>
              <w:t> NU </w:t>
            </w:r>
            <w:r w:rsidRPr="00A36E91">
              <w:rPr>
                <w:rFonts w:ascii="Cambria" w:hAnsi="Cambria"/>
                <w:color w:val="FFFFFF"/>
                <w:sz w:val="22"/>
                <w:szCs w:val="22"/>
              </w:rPr>
              <w:t>și se va menționa acest aspect la rubrica, alături de justificarea privind neîndeplinirea criteriului. În cazul în care situația este remediată, la rubrica</w:t>
            </w:r>
            <w:r w:rsidRPr="00A36E91">
              <w:rPr>
                <w:rFonts w:ascii="Cambria Bold" w:hAnsi="Cambria Bold"/>
                <w:b/>
                <w:color w:val="FFFFFF"/>
                <w:sz w:val="22"/>
                <w:szCs w:val="22"/>
              </w:rPr>
              <w:t> Observații </w:t>
            </w:r>
            <w:r w:rsidRPr="00A36E91">
              <w:rPr>
                <w:rFonts w:ascii="Cambria" w:hAnsi="Cambria"/>
                <w:color w:val="FFFFFF"/>
                <w:sz w:val="22"/>
                <w:szCs w:val="22"/>
              </w:rPr>
              <w:t>se va specifica mențiunea</w:t>
            </w:r>
            <w:r w:rsidRPr="00A36E91">
              <w:rPr>
                <w:rFonts w:ascii="Cambria Bold" w:hAnsi="Cambria Bold"/>
                <w:b/>
                <w:color w:val="FFFFFF"/>
                <w:sz w:val="22"/>
                <w:szCs w:val="22"/>
              </w:rPr>
              <w:t> Criteriul este îndeplinit ca urmare a răspunsului la solicitarea de clarificări </w:t>
            </w:r>
            <w:r w:rsidRPr="00A36E91">
              <w:rPr>
                <w:rFonts w:ascii="Cambria" w:hAnsi="Cambria"/>
                <w:color w:val="FFFFFF"/>
                <w:sz w:val="22"/>
                <w:szCs w:val="22"/>
              </w:rPr>
              <w:t>și se va bifa</w:t>
            </w:r>
            <w:r w:rsidRPr="00A36E91">
              <w:rPr>
                <w:rFonts w:ascii="Cambria Bold" w:hAnsi="Cambria Bold"/>
                <w:b/>
                <w:color w:val="FFFFFF"/>
                <w:sz w:val="22"/>
                <w:szCs w:val="22"/>
              </w:rPr>
              <w:t> DA</w:t>
            </w:r>
            <w:r w:rsidRPr="00A36E91">
              <w:rPr>
                <w:rFonts w:ascii="Cambria" w:hAnsi="Cambria"/>
                <w:color w:val="FFFFFF"/>
                <w:sz w:val="22"/>
                <w:szCs w:val="22"/>
              </w:rPr>
              <w:t>.</w:t>
            </w:r>
          </w:p>
        </w:tc>
      </w:tr>
      <w:tr w:rsidR="00080DD6" w:rsidRPr="00A36E91" w14:paraId="0D36D94F" w14:textId="77777777" w:rsidTr="00A36E91">
        <w:trPr>
          <w:trHeight w:val="540"/>
        </w:trPr>
        <w:tc>
          <w:tcPr>
            <w:tcW w:w="304" w:type="pct"/>
            <w:vMerge w:val="restart"/>
            <w:vAlign w:val="center"/>
          </w:tcPr>
          <w:p w14:paraId="36045C0B" w14:textId="77777777" w:rsidR="00080DD6" w:rsidRPr="00A36E91" w:rsidRDefault="00000000">
            <w:pPr>
              <w:rPr>
                <w:sz w:val="22"/>
                <w:szCs w:val="22"/>
              </w:rPr>
            </w:pPr>
            <w:r w:rsidRPr="00A36E91">
              <w:rPr>
                <w:rFonts w:ascii="Cambria Bold" w:hAnsi="Cambria Bold"/>
                <w:b/>
                <w:color w:val="1B4167"/>
                <w:sz w:val="22"/>
                <w:szCs w:val="22"/>
              </w:rPr>
              <w:t>EG 1 GAL</w:t>
            </w:r>
          </w:p>
        </w:tc>
        <w:tc>
          <w:tcPr>
            <w:tcW w:w="3472" w:type="pct"/>
            <w:vAlign w:val="center"/>
          </w:tcPr>
          <w:p w14:paraId="604BDE1F" w14:textId="77777777" w:rsidR="00080DD6" w:rsidRPr="00A36E91" w:rsidRDefault="00000000">
            <w:pPr>
              <w:rPr>
                <w:sz w:val="22"/>
                <w:szCs w:val="22"/>
              </w:rPr>
            </w:pPr>
            <w:r w:rsidRPr="00A36E91">
              <w:rPr>
                <w:rFonts w:ascii="Cambria Bold" w:hAnsi="Cambria Bold"/>
                <w:b/>
                <w:color w:val="1B4167"/>
                <w:sz w:val="22"/>
                <w:szCs w:val="22"/>
              </w:rPr>
              <w:t>Solicitantul trebuie să demonstreze că activitățile prevăzute în proiect conduc la eficientizarea energetică sau protecția mediului</w:t>
            </w:r>
          </w:p>
        </w:tc>
        <w:tc>
          <w:tcPr>
            <w:tcW w:w="227" w:type="pct"/>
            <w:vMerge w:val="restart"/>
            <w:vAlign w:val="center"/>
          </w:tcPr>
          <w:tbl>
            <w:tblPr>
              <w:tblStyle w:val="TableGrid"/>
              <w:tblW w:w="450" w:type="dxa"/>
              <w:jc w:val="center"/>
              <w:tblLook w:val="04A0" w:firstRow="1" w:lastRow="0" w:firstColumn="1" w:lastColumn="0" w:noHBand="0" w:noVBand="1"/>
            </w:tblPr>
            <w:tblGrid>
              <w:gridCol w:w="450"/>
            </w:tblGrid>
            <w:tr w:rsidR="00080DD6" w:rsidRPr="00A36E91" w14:paraId="4CE203E8" w14:textId="77777777">
              <w:trPr>
                <w:trHeight w:val="420"/>
                <w:jc w:val="center"/>
              </w:trPr>
              <w:tc>
                <w:tcPr>
                  <w:tcW w:w="0" w:type="auto"/>
                  <w:shd w:val="clear" w:color="auto" w:fill="DDDDDD"/>
                  <w:vAlign w:val="center"/>
                </w:tcPr>
                <w:p w14:paraId="59953A14" w14:textId="77777777" w:rsidR="00080DD6" w:rsidRPr="00A36E91" w:rsidRDefault="00000000">
                  <w:pPr>
                    <w:keepNext/>
                    <w:jc w:val="center"/>
                    <w:rPr>
                      <w:sz w:val="22"/>
                      <w:szCs w:val="22"/>
                    </w:rPr>
                  </w:pPr>
                  <w:r w:rsidRPr="00A36E91">
                    <w:rPr>
                      <w:rFonts w:ascii="Cambria" w:hAnsi="Cambria"/>
                      <w:sz w:val="22"/>
                      <w:szCs w:val="22"/>
                    </w:rPr>
                    <w:t> </w:t>
                  </w:r>
                </w:p>
              </w:tc>
            </w:tr>
          </w:tbl>
          <w:p w14:paraId="15BCB1AD" w14:textId="77777777" w:rsidR="00080DD6" w:rsidRPr="00A36E91" w:rsidRDefault="00080DD6">
            <w:pPr>
              <w:rPr>
                <w:sz w:val="22"/>
                <w:szCs w:val="22"/>
              </w:rPr>
            </w:pPr>
          </w:p>
        </w:tc>
        <w:tc>
          <w:tcPr>
            <w:tcW w:w="302" w:type="pct"/>
            <w:vMerge w:val="restart"/>
            <w:vAlign w:val="center"/>
          </w:tcPr>
          <w:tbl>
            <w:tblPr>
              <w:tblStyle w:val="TableGrid"/>
              <w:tblW w:w="450" w:type="dxa"/>
              <w:jc w:val="center"/>
              <w:tblLook w:val="04A0" w:firstRow="1" w:lastRow="0" w:firstColumn="1" w:lastColumn="0" w:noHBand="0" w:noVBand="1"/>
            </w:tblPr>
            <w:tblGrid>
              <w:gridCol w:w="450"/>
            </w:tblGrid>
            <w:tr w:rsidR="00080DD6" w:rsidRPr="00A36E91" w14:paraId="25309E3F" w14:textId="77777777">
              <w:trPr>
                <w:trHeight w:val="420"/>
                <w:jc w:val="center"/>
              </w:trPr>
              <w:tc>
                <w:tcPr>
                  <w:tcW w:w="0" w:type="auto"/>
                  <w:shd w:val="clear" w:color="auto" w:fill="DDDDDD"/>
                  <w:vAlign w:val="center"/>
                </w:tcPr>
                <w:p w14:paraId="02F8FDE3" w14:textId="77777777" w:rsidR="00080DD6" w:rsidRPr="00A36E91" w:rsidRDefault="00000000">
                  <w:pPr>
                    <w:keepNext/>
                    <w:jc w:val="center"/>
                    <w:rPr>
                      <w:sz w:val="22"/>
                      <w:szCs w:val="22"/>
                    </w:rPr>
                  </w:pPr>
                  <w:r w:rsidRPr="00A36E91">
                    <w:rPr>
                      <w:rFonts w:ascii="Cambria" w:hAnsi="Cambria"/>
                      <w:sz w:val="22"/>
                      <w:szCs w:val="22"/>
                    </w:rPr>
                    <w:t> </w:t>
                  </w:r>
                </w:p>
              </w:tc>
            </w:tr>
          </w:tbl>
          <w:p w14:paraId="553393E1" w14:textId="77777777" w:rsidR="00080DD6" w:rsidRPr="00A36E91" w:rsidRDefault="00080DD6">
            <w:pPr>
              <w:rPr>
                <w:sz w:val="22"/>
                <w:szCs w:val="22"/>
              </w:rPr>
            </w:pPr>
          </w:p>
        </w:tc>
        <w:tc>
          <w:tcPr>
            <w:tcW w:w="695" w:type="pct"/>
            <w:vMerge w:val="restart"/>
          </w:tcPr>
          <w:p w14:paraId="36BD0A09" w14:textId="77777777" w:rsidR="00080DD6" w:rsidRPr="00A36E91" w:rsidRDefault="00080DD6">
            <w:pPr>
              <w:rPr>
                <w:sz w:val="22"/>
                <w:szCs w:val="22"/>
              </w:rPr>
            </w:pPr>
          </w:p>
        </w:tc>
      </w:tr>
      <w:tr w:rsidR="00080DD6" w:rsidRPr="00A36E91" w14:paraId="28E61F9D" w14:textId="77777777" w:rsidTr="00A36E91">
        <w:tc>
          <w:tcPr>
            <w:tcW w:w="304" w:type="pct"/>
            <w:vMerge/>
          </w:tcPr>
          <w:p w14:paraId="0C3B5D9B" w14:textId="77777777" w:rsidR="00080DD6" w:rsidRPr="00A36E91" w:rsidRDefault="00080DD6">
            <w:pPr>
              <w:rPr>
                <w:sz w:val="22"/>
                <w:szCs w:val="22"/>
              </w:rPr>
            </w:pPr>
          </w:p>
        </w:tc>
        <w:tc>
          <w:tcPr>
            <w:tcW w:w="3472" w:type="pct"/>
          </w:tcPr>
          <w:p w14:paraId="48C0422D" w14:textId="77777777" w:rsidR="00383118" w:rsidRPr="00383118" w:rsidRDefault="00383118" w:rsidP="00383118">
            <w:pPr>
              <w:spacing w:line="360" w:lineRule="auto"/>
              <w:ind w:firstLine="493"/>
              <w:rPr>
                <w:sz w:val="22"/>
                <w:szCs w:val="22"/>
              </w:rPr>
            </w:pPr>
            <w:r w:rsidRPr="00383118">
              <w:rPr>
                <w:sz w:val="22"/>
                <w:szCs w:val="22"/>
              </w:rPr>
              <w:t xml:space="preserve">Prin acest criteriu se are în vedere verificarea modului în care investiția propusă susține, în mod concret și justificat, obiectivele măsurii referitoare la protecția mediului și la creșterea eficienței energetice. Se urmărește ca intervențiile incluse în proiect să genereze efecte directe și măsurabile, precum diminuarea consumului de energie, adoptarea unor tehnologii și echipamente </w:t>
            </w:r>
            <w:r w:rsidRPr="00383118">
              <w:rPr>
                <w:sz w:val="22"/>
                <w:szCs w:val="22"/>
              </w:rPr>
              <w:lastRenderedPageBreak/>
              <w:t>eficiente energetic, utilizarea surselor regenerabile de energie ori îmbunătățirea sistemului de gestionare a deșeurilor la nivelul comunității deservite.</w:t>
            </w:r>
          </w:p>
          <w:p w14:paraId="12B78B4C" w14:textId="77777777" w:rsidR="00383118" w:rsidRPr="00383118" w:rsidRDefault="00383118" w:rsidP="00383118">
            <w:pPr>
              <w:spacing w:line="360" w:lineRule="auto"/>
              <w:ind w:firstLine="493"/>
              <w:rPr>
                <w:sz w:val="22"/>
                <w:szCs w:val="22"/>
              </w:rPr>
            </w:pPr>
            <w:r w:rsidRPr="00383118">
              <w:rPr>
                <w:sz w:val="22"/>
                <w:szCs w:val="22"/>
              </w:rPr>
              <w:t>Totodată, se analizează dacă investiția se încadrează în categoria acțiunilor eligibile prevăzute prin măsură și dacă, prin documentația tehnică anexată, este demonstrată în mod clar contribuția acesteia la atingerea obiectivelor de mediu sau de eficiență energetică. Nu este suficient ca aceste obiective să fie doar menționate; ele trebuie să fie susținute prin soluții tehnice adecvate, descrise explicit și fundamentate corespunzător.</w:t>
            </w:r>
          </w:p>
          <w:p w14:paraId="26679902" w14:textId="77777777" w:rsidR="00383118" w:rsidRPr="00383118" w:rsidRDefault="00383118" w:rsidP="00383118">
            <w:pPr>
              <w:spacing w:line="360" w:lineRule="auto"/>
              <w:ind w:firstLine="493"/>
              <w:rPr>
                <w:sz w:val="22"/>
                <w:szCs w:val="22"/>
              </w:rPr>
            </w:pPr>
            <w:r w:rsidRPr="00383118">
              <w:rPr>
                <w:sz w:val="22"/>
                <w:szCs w:val="22"/>
              </w:rPr>
              <w:t>În cadrul verificării se are în vedere și corelarea proiectului cu direcțiile de dezvoltare locală, respectiv măsura în care investiția răspunde unor nevoi reale identificate la nivelul comunității și se înscrie în prioritățile stabilite prin documentele strategice relevante.</w:t>
            </w:r>
          </w:p>
          <w:p w14:paraId="6F65B69E" w14:textId="77777777" w:rsidR="00383118" w:rsidRPr="00383118" w:rsidRDefault="00383118" w:rsidP="00383118">
            <w:pPr>
              <w:spacing w:line="360" w:lineRule="auto"/>
              <w:ind w:firstLine="493"/>
              <w:rPr>
                <w:sz w:val="22"/>
                <w:szCs w:val="22"/>
              </w:rPr>
            </w:pPr>
            <w:r w:rsidRPr="00383118">
              <w:rPr>
                <w:sz w:val="22"/>
                <w:szCs w:val="22"/>
              </w:rPr>
              <w:t>Documente verificate</w:t>
            </w:r>
          </w:p>
          <w:p w14:paraId="2C1BC3E2" w14:textId="77777777" w:rsidR="00383118" w:rsidRPr="00383118" w:rsidRDefault="00383118" w:rsidP="00383118">
            <w:pPr>
              <w:spacing w:line="360" w:lineRule="auto"/>
              <w:ind w:firstLine="493"/>
              <w:rPr>
                <w:sz w:val="22"/>
                <w:szCs w:val="22"/>
              </w:rPr>
            </w:pPr>
            <w:r w:rsidRPr="00383118">
              <w:rPr>
                <w:sz w:val="22"/>
                <w:szCs w:val="22"/>
              </w:rPr>
              <w:t>Doc. 1.a) Studiul de Fezabilitate conform HG. 907/2016 pentru obiectivele/proiectele noi și mixte de investiții – doar pentru proiectele care se încadrează în categoria 9.4.1 – proiecte cu construcții-montaj (pot include dotări și echipamente fără montaj) care necesită Autorizație de construcție.</w:t>
            </w:r>
          </w:p>
          <w:p w14:paraId="403691F0" w14:textId="77777777" w:rsidR="00383118" w:rsidRPr="00383118" w:rsidRDefault="00383118" w:rsidP="00383118">
            <w:pPr>
              <w:spacing w:line="360" w:lineRule="auto"/>
              <w:ind w:firstLine="493"/>
              <w:rPr>
                <w:sz w:val="22"/>
                <w:szCs w:val="22"/>
              </w:rPr>
            </w:pPr>
            <w:r w:rsidRPr="00383118">
              <w:rPr>
                <w:sz w:val="22"/>
                <w:szCs w:val="22"/>
              </w:rPr>
              <w:t>sau</w:t>
            </w:r>
          </w:p>
          <w:p w14:paraId="0889800E" w14:textId="77777777" w:rsidR="00383118" w:rsidRPr="00383118" w:rsidRDefault="00383118" w:rsidP="00383118">
            <w:pPr>
              <w:spacing w:line="360" w:lineRule="auto"/>
              <w:ind w:firstLine="493"/>
              <w:rPr>
                <w:sz w:val="22"/>
                <w:szCs w:val="22"/>
              </w:rPr>
            </w:pPr>
            <w:r w:rsidRPr="00383118">
              <w:rPr>
                <w:sz w:val="22"/>
                <w:szCs w:val="22"/>
              </w:rPr>
              <w:t>Doc. 1.b) Documentația de Avizare pentru Lucrări de Intervenții (DALI) conform HG. 907/2016 pentru modernizări/intervenții la construcții existente – doar pentru proiectele care se încadrează în categoria 9.4.1 – proiecte cu construcții-montaj (pot include dotări și echipamente fără montaj) care necesită Autorizație de construcție.</w:t>
            </w:r>
          </w:p>
          <w:p w14:paraId="1E0240BA" w14:textId="77777777" w:rsidR="00383118" w:rsidRPr="00383118" w:rsidRDefault="00383118" w:rsidP="00383118">
            <w:pPr>
              <w:spacing w:line="360" w:lineRule="auto"/>
              <w:ind w:firstLine="493"/>
              <w:rPr>
                <w:sz w:val="22"/>
                <w:szCs w:val="22"/>
              </w:rPr>
            </w:pPr>
            <w:r w:rsidRPr="00383118">
              <w:rPr>
                <w:sz w:val="22"/>
                <w:szCs w:val="22"/>
              </w:rPr>
              <w:t>sau</w:t>
            </w:r>
          </w:p>
          <w:p w14:paraId="5779D66B" w14:textId="77777777" w:rsidR="00383118" w:rsidRPr="00383118" w:rsidRDefault="00383118" w:rsidP="00383118">
            <w:pPr>
              <w:spacing w:line="360" w:lineRule="auto"/>
              <w:ind w:firstLine="493"/>
              <w:rPr>
                <w:sz w:val="22"/>
                <w:szCs w:val="22"/>
              </w:rPr>
            </w:pPr>
            <w:r w:rsidRPr="00383118">
              <w:rPr>
                <w:sz w:val="22"/>
                <w:szCs w:val="22"/>
              </w:rPr>
              <w:t>Doc. 1.c) Memoriu justificativ – doar pentru proiectele care se încadrează în categoria 9.4.2 – proiecte cu construcții-montaj care nu necesită Autorizație de construcție (pot include și dotări și echipamente fără montaj).</w:t>
            </w:r>
          </w:p>
          <w:p w14:paraId="78239F35" w14:textId="77777777" w:rsidR="00383118" w:rsidRPr="00383118" w:rsidRDefault="00383118" w:rsidP="00383118">
            <w:pPr>
              <w:spacing w:line="360" w:lineRule="auto"/>
              <w:ind w:firstLine="493"/>
              <w:rPr>
                <w:sz w:val="22"/>
                <w:szCs w:val="22"/>
              </w:rPr>
            </w:pPr>
            <w:r w:rsidRPr="00383118">
              <w:rPr>
                <w:sz w:val="22"/>
                <w:szCs w:val="22"/>
              </w:rPr>
              <w:t xml:space="preserve">Doc. 19.5 Strategia de dezvoltare locală la nivelul UAT sau </w:t>
            </w:r>
            <w:r w:rsidRPr="00383118">
              <w:rPr>
                <w:sz w:val="22"/>
                <w:szCs w:val="22"/>
              </w:rPr>
              <w:lastRenderedPageBreak/>
              <w:t>strategia de dezvoltare județeană /nationala/regionala / GAL* -extras relevant din strategie și Hotărârea de aprobare a acesteia</w:t>
            </w:r>
          </w:p>
          <w:p w14:paraId="099FBA61" w14:textId="77777777" w:rsidR="00383118" w:rsidRPr="00383118" w:rsidRDefault="00383118" w:rsidP="00383118">
            <w:pPr>
              <w:spacing w:line="360" w:lineRule="auto"/>
              <w:ind w:firstLine="493"/>
              <w:rPr>
                <w:sz w:val="22"/>
                <w:szCs w:val="22"/>
              </w:rPr>
            </w:pPr>
            <w:r w:rsidRPr="00383118">
              <w:rPr>
                <w:sz w:val="22"/>
                <w:szCs w:val="22"/>
              </w:rPr>
              <w:t>*</w:t>
            </w:r>
            <w:r w:rsidRPr="00383118">
              <w:rPr>
                <w:i/>
                <w:iCs/>
                <w:sz w:val="22"/>
                <w:szCs w:val="22"/>
              </w:rPr>
              <w:t>In cazul Strategiei GAL nu este necesara depunerea extrasului din strategie si a Hotararii de aprobare</w:t>
            </w:r>
          </w:p>
          <w:p w14:paraId="4FBDD41C" w14:textId="77777777" w:rsidR="00383118" w:rsidRPr="00383118" w:rsidRDefault="00383118" w:rsidP="00383118">
            <w:pPr>
              <w:spacing w:line="360" w:lineRule="auto"/>
              <w:ind w:firstLine="493"/>
              <w:rPr>
                <w:sz w:val="22"/>
                <w:szCs w:val="22"/>
              </w:rPr>
            </w:pPr>
            <w:r w:rsidRPr="00383118">
              <w:rPr>
                <w:sz w:val="22"/>
                <w:szCs w:val="22"/>
              </w:rPr>
              <w:t>Doc. 19.9 Audit energetic al clădirii (pentru proiectele care includ lucrari de eficientizare energetica a cladirilor)</w:t>
            </w:r>
          </w:p>
          <w:p w14:paraId="407F0AD7" w14:textId="77777777" w:rsidR="00383118" w:rsidRPr="00383118" w:rsidRDefault="00383118" w:rsidP="00383118">
            <w:pPr>
              <w:spacing w:line="360" w:lineRule="auto"/>
              <w:ind w:firstLine="493"/>
              <w:rPr>
                <w:sz w:val="22"/>
                <w:szCs w:val="22"/>
              </w:rPr>
            </w:pPr>
            <w:r w:rsidRPr="00383118">
              <w:rPr>
                <w:sz w:val="22"/>
                <w:szCs w:val="22"/>
              </w:rPr>
              <w:t>Doc. 19.11 Certificat de performanță energetică al clădirii (pentru proiectele care includ interventii asupra cladirilor)</w:t>
            </w:r>
          </w:p>
          <w:p w14:paraId="64CFBDAF" w14:textId="77777777" w:rsidR="00383118" w:rsidRPr="00383118" w:rsidRDefault="00383118" w:rsidP="00383118">
            <w:pPr>
              <w:spacing w:line="360" w:lineRule="auto"/>
              <w:ind w:firstLine="493"/>
              <w:rPr>
                <w:sz w:val="22"/>
                <w:szCs w:val="22"/>
              </w:rPr>
            </w:pPr>
            <w:r w:rsidRPr="00383118">
              <w:rPr>
                <w:sz w:val="22"/>
                <w:szCs w:val="22"/>
              </w:rPr>
              <w:t>Doc. 19.12 Memoriu tehnic privind soluțiile de eficiență energetică</w:t>
            </w:r>
          </w:p>
          <w:p w14:paraId="10ACCBC7" w14:textId="77777777" w:rsidR="00383118" w:rsidRPr="00383118" w:rsidRDefault="00383118" w:rsidP="00383118">
            <w:pPr>
              <w:spacing w:line="360" w:lineRule="auto"/>
              <w:ind w:firstLine="493"/>
              <w:rPr>
                <w:sz w:val="22"/>
                <w:szCs w:val="22"/>
              </w:rPr>
            </w:pPr>
            <w:r w:rsidRPr="00383118">
              <w:rPr>
                <w:sz w:val="22"/>
                <w:szCs w:val="22"/>
              </w:rPr>
              <w:t>Doc 19.13 Curs euro</w:t>
            </w:r>
          </w:p>
          <w:p w14:paraId="501245AB" w14:textId="77777777" w:rsidR="00383118" w:rsidRPr="00383118" w:rsidRDefault="00383118" w:rsidP="00383118">
            <w:pPr>
              <w:spacing w:line="360" w:lineRule="auto"/>
              <w:ind w:firstLine="493"/>
              <w:rPr>
                <w:sz w:val="22"/>
                <w:szCs w:val="22"/>
              </w:rPr>
            </w:pPr>
            <w:r w:rsidRPr="00383118">
              <w:rPr>
                <w:sz w:val="22"/>
                <w:szCs w:val="22"/>
              </w:rPr>
              <w:t>Doc 19.15 Alte documente relevante pentru criteriile de eligibilitate/ selecție/ departjare</w:t>
            </w:r>
          </w:p>
          <w:p w14:paraId="680789AF" w14:textId="77777777" w:rsidR="00383118" w:rsidRPr="00383118" w:rsidRDefault="00383118" w:rsidP="00383118">
            <w:pPr>
              <w:spacing w:line="360" w:lineRule="auto"/>
              <w:ind w:firstLine="493"/>
              <w:rPr>
                <w:sz w:val="22"/>
                <w:szCs w:val="22"/>
              </w:rPr>
            </w:pPr>
            <w:r w:rsidRPr="00383118">
              <w:rPr>
                <w:sz w:val="22"/>
                <w:szCs w:val="22"/>
              </w:rPr>
              <w:t>Metodologia de verificare</w:t>
            </w:r>
          </w:p>
          <w:p w14:paraId="0439F33E" w14:textId="77777777" w:rsidR="00383118" w:rsidRPr="00383118" w:rsidRDefault="00383118" w:rsidP="00383118">
            <w:pPr>
              <w:spacing w:line="360" w:lineRule="auto"/>
              <w:ind w:firstLine="493"/>
              <w:rPr>
                <w:sz w:val="22"/>
                <w:szCs w:val="22"/>
              </w:rPr>
            </w:pPr>
            <w:r w:rsidRPr="00383118">
              <w:rPr>
                <w:sz w:val="22"/>
                <w:szCs w:val="22"/>
              </w:rPr>
              <w:t>Evaluatorul analizează documentația tehnică depusă odată cu Cererea de finanțare, respectiv Doc. 1.a) Studiul de Fezabilitate conform HG. 907/2016 pentru obiectivele/proiectele noi și mixte de investiții, Doc. 1.b) Documentația de Avizare pentru Lucrări de Intervenții (DALI) conform HG. 907/2016 sau Doc. 1.c) Memoriu justificativ, după caz, în funcție de specificul și natura investiției propuse.</w:t>
            </w:r>
          </w:p>
          <w:p w14:paraId="3E353DE2" w14:textId="77777777" w:rsidR="00383118" w:rsidRPr="00383118" w:rsidRDefault="00383118" w:rsidP="00383118">
            <w:pPr>
              <w:spacing w:line="360" w:lineRule="auto"/>
              <w:ind w:firstLine="493"/>
              <w:rPr>
                <w:sz w:val="22"/>
                <w:szCs w:val="22"/>
              </w:rPr>
            </w:pPr>
            <w:r w:rsidRPr="00383118">
              <w:rPr>
                <w:sz w:val="22"/>
                <w:szCs w:val="22"/>
              </w:rPr>
              <w:t>În procesul de evaluare sunt examinate descrierea investiției, obiectivele asumate prin proiect, activitățile propuse și soluțiile tehnice identificate, pentru a se stabili dacă acestea contribuie efectiv la protecția mediului și/sau la creșterea eficienței energetice. Se urmărește existența unei legături clare între problemele identificate, intervențiile propuse și rezultatele estimate.</w:t>
            </w:r>
          </w:p>
          <w:p w14:paraId="1B93CEF6" w14:textId="77777777" w:rsidR="00383118" w:rsidRPr="00383118" w:rsidRDefault="00383118" w:rsidP="00383118">
            <w:pPr>
              <w:spacing w:line="360" w:lineRule="auto"/>
              <w:ind w:firstLine="493"/>
              <w:rPr>
                <w:sz w:val="22"/>
                <w:szCs w:val="22"/>
              </w:rPr>
            </w:pPr>
            <w:r w:rsidRPr="00383118">
              <w:rPr>
                <w:sz w:val="22"/>
                <w:szCs w:val="22"/>
              </w:rPr>
              <w:t xml:space="preserve">Pentru proiectele care prevăd lucrări de eficientizare energetică a clădirilor, evaluatorul verifică Doc. 19.9 Audit energetic al clădirii, în vederea identificării nivelului actual al consumului energetic, precum și a măsurilor recomandate pentru reducerea acestuia. Acest document trebuie să permită aprecierea necesității investiției și a </w:t>
            </w:r>
            <w:r w:rsidRPr="00383118">
              <w:rPr>
                <w:sz w:val="22"/>
                <w:szCs w:val="22"/>
              </w:rPr>
              <w:lastRenderedPageBreak/>
              <w:t>impactului potențial al lucrărilor propuse.</w:t>
            </w:r>
          </w:p>
          <w:p w14:paraId="10776E44" w14:textId="77777777" w:rsidR="00383118" w:rsidRPr="00383118" w:rsidRDefault="00383118" w:rsidP="00383118">
            <w:pPr>
              <w:spacing w:line="360" w:lineRule="auto"/>
              <w:ind w:firstLine="493"/>
              <w:rPr>
                <w:sz w:val="22"/>
                <w:szCs w:val="22"/>
              </w:rPr>
            </w:pPr>
            <w:r w:rsidRPr="00383118">
              <w:rPr>
                <w:sz w:val="22"/>
                <w:szCs w:val="22"/>
              </w:rPr>
              <w:t>De asemenea, sunt analizate Doc. 19.11 Certificat de performanță energetică al clădirii și Doc. 19.12 Memoriu tehnic privind soluțiile de eficiență energetică, pentru a se verifica în ce măsură soluțiile tehnice prezentate sunt adecvate, realiste și capabile să conducă la reducerea consumului de energie, la îmbunătățirea performanței energetice a clădirii și, după caz, la diminuarea impactului asupra mediului.</w:t>
            </w:r>
          </w:p>
          <w:p w14:paraId="50CDD156" w14:textId="77777777" w:rsidR="00383118" w:rsidRPr="00383118" w:rsidRDefault="00383118" w:rsidP="00383118">
            <w:pPr>
              <w:spacing w:line="360" w:lineRule="auto"/>
              <w:ind w:firstLine="493"/>
              <w:rPr>
                <w:sz w:val="22"/>
                <w:szCs w:val="22"/>
              </w:rPr>
            </w:pPr>
            <w:r w:rsidRPr="00383118">
              <w:rPr>
                <w:sz w:val="22"/>
                <w:szCs w:val="22"/>
              </w:rPr>
              <w:t>Evaluatorul verifică și concordanța investiției cu obiectivele de dezvoltare locală, prin analiza Doc. 19.5 Strategia de dezvoltare locală la nivelul UAT sau strategia de dezvoltare județeană /nationala/regionala / GAL* -extras relevant din strategie și Hotărârea de aprobare a acesteia. În această etapă se urmărește dacă proiectul este justificat din perspectiva priorităților locale și dacă răspunde unei nevoi reale, identificate și asumate în cadrul documentelor strategice.</w:t>
            </w:r>
          </w:p>
          <w:p w14:paraId="02E4B7A6" w14:textId="77777777" w:rsidR="00383118" w:rsidRPr="00383118" w:rsidRDefault="00383118" w:rsidP="00383118">
            <w:pPr>
              <w:spacing w:line="360" w:lineRule="auto"/>
              <w:ind w:firstLine="493"/>
              <w:rPr>
                <w:sz w:val="22"/>
                <w:szCs w:val="22"/>
              </w:rPr>
            </w:pPr>
            <w:r w:rsidRPr="00383118">
              <w:rPr>
                <w:sz w:val="22"/>
                <w:szCs w:val="22"/>
              </w:rPr>
              <w:t>În cazul în care documentele depuse evidențiază în mod suficient faptul că activitățile prevăzute în proiect contribuie la eficientizarea energetică sau la protecția mediului, criteriul se consideră îndeplinit.</w:t>
            </w:r>
          </w:p>
          <w:p w14:paraId="1B6601E5" w14:textId="77777777" w:rsidR="00383118" w:rsidRPr="00383118" w:rsidRDefault="00383118" w:rsidP="00383118">
            <w:pPr>
              <w:spacing w:line="360" w:lineRule="auto"/>
              <w:ind w:firstLine="493"/>
              <w:rPr>
                <w:sz w:val="22"/>
                <w:szCs w:val="22"/>
              </w:rPr>
            </w:pPr>
            <w:r w:rsidRPr="00383118">
              <w:rPr>
                <w:sz w:val="22"/>
                <w:szCs w:val="22"/>
              </w:rPr>
              <w:t>În schimb, dacă din analiza documentației tehnice nu rezultă în mod clar și justificat contribuția investiției la atingerea acestor obiective, criteriul se consideră neîndeplinit, iar proiectul va fi declarat neeligibil.</w:t>
            </w:r>
          </w:p>
          <w:p w14:paraId="33637693" w14:textId="77777777" w:rsidR="00383118" w:rsidRPr="00383118" w:rsidRDefault="00383118" w:rsidP="00383118">
            <w:pPr>
              <w:spacing w:line="360" w:lineRule="auto"/>
              <w:ind w:firstLine="493"/>
              <w:rPr>
                <w:sz w:val="22"/>
                <w:szCs w:val="22"/>
              </w:rPr>
            </w:pPr>
            <w:r w:rsidRPr="00383118">
              <w:rPr>
                <w:sz w:val="22"/>
                <w:szCs w:val="22"/>
              </w:rPr>
              <w:t>Se pot solicita clarificări, dacă este cazul</w:t>
            </w:r>
          </w:p>
          <w:p w14:paraId="09C8C1B8" w14:textId="77777777" w:rsidR="00383118" w:rsidRPr="00383118" w:rsidRDefault="00383118" w:rsidP="00383118">
            <w:pPr>
              <w:spacing w:line="360" w:lineRule="auto"/>
              <w:ind w:firstLine="493"/>
              <w:rPr>
                <w:sz w:val="22"/>
                <w:szCs w:val="22"/>
              </w:rPr>
            </w:pPr>
            <w:r w:rsidRPr="00383118">
              <w:rPr>
                <w:sz w:val="22"/>
                <w:szCs w:val="22"/>
              </w:rPr>
              <w:t>În situația în care, pe parcursul verificării documentelor depuse, evaluatorul identifică necorelări, informații insuficiente, date incomplete sau aspecte care necesită detaliere suplimentară, acesta poate solicita solicitantului clarificări și/sau documente suplimentare, în limitele permise de procedura aplicabilă.</w:t>
            </w:r>
          </w:p>
          <w:p w14:paraId="75BC5AED" w14:textId="77777777" w:rsidR="00383118" w:rsidRPr="00383118" w:rsidRDefault="00383118" w:rsidP="00383118">
            <w:pPr>
              <w:spacing w:line="360" w:lineRule="auto"/>
              <w:ind w:firstLine="493"/>
              <w:rPr>
                <w:sz w:val="22"/>
                <w:szCs w:val="22"/>
              </w:rPr>
            </w:pPr>
            <w:r w:rsidRPr="00383118">
              <w:rPr>
                <w:sz w:val="22"/>
                <w:szCs w:val="22"/>
              </w:rPr>
              <w:t xml:space="preserve">De asemenea, în cazul în care apar neconcordanțe referitoare la amplasamentul investiției, la localizarea cheltuielilor ori la alte </w:t>
            </w:r>
            <w:r w:rsidRPr="00383118">
              <w:rPr>
                <w:sz w:val="22"/>
                <w:szCs w:val="22"/>
              </w:rPr>
              <w:lastRenderedPageBreak/>
              <w:t>elemente relevante pentru stabilirea eligibilității, evaluatorul poate transmite o solicitare de clarificări pentru lămurirea acestor aspecte.</w:t>
            </w:r>
          </w:p>
          <w:p w14:paraId="55F920F2" w14:textId="77777777" w:rsidR="00383118" w:rsidRPr="00383118" w:rsidRDefault="00383118" w:rsidP="00383118">
            <w:pPr>
              <w:spacing w:line="360" w:lineRule="auto"/>
              <w:ind w:firstLine="493"/>
              <w:rPr>
                <w:sz w:val="22"/>
                <w:szCs w:val="22"/>
              </w:rPr>
            </w:pPr>
            <w:r w:rsidRPr="00383118">
              <w:rPr>
                <w:sz w:val="22"/>
                <w:szCs w:val="22"/>
              </w:rPr>
              <w:t>Solicitantul are obligația de a transmite toate informațiile și documentele solicitate în termenul precizat în solicitarea de clarificări, cu respectarea formei și condițiilor indicate de evaluator.</w:t>
            </w:r>
          </w:p>
          <w:p w14:paraId="5171BEA7" w14:textId="77777777" w:rsidR="00383118" w:rsidRPr="00383118" w:rsidRDefault="00383118" w:rsidP="00383118">
            <w:pPr>
              <w:spacing w:line="360" w:lineRule="auto"/>
              <w:ind w:firstLine="493"/>
              <w:rPr>
                <w:sz w:val="22"/>
                <w:szCs w:val="22"/>
              </w:rPr>
            </w:pPr>
            <w:r w:rsidRPr="00383118">
              <w:rPr>
                <w:sz w:val="22"/>
                <w:szCs w:val="22"/>
              </w:rPr>
              <w:t>În cazul în care răspunsul nu este transmis în termenul stabilit sau informațiile furnizate nu sunt suficiente pentru clarificarea aspectelor semnalate, proiectul poate fi declarat neeligibil.</w:t>
            </w:r>
          </w:p>
          <w:p w14:paraId="78CFCF9D" w14:textId="30F287E3" w:rsidR="00080DD6" w:rsidRPr="00A36E91" w:rsidRDefault="00383118" w:rsidP="00DE0400">
            <w:pPr>
              <w:spacing w:line="360" w:lineRule="auto"/>
              <w:ind w:firstLine="493"/>
              <w:rPr>
                <w:sz w:val="22"/>
                <w:szCs w:val="22"/>
              </w:rPr>
            </w:pPr>
            <w:r w:rsidRPr="00383118">
              <w:rPr>
                <w:sz w:val="22"/>
                <w:szCs w:val="22"/>
              </w:rPr>
              <w:t>Clarificările solicitate și documentele transmise în această etapă nu pot avea rolul de a înlocui documentele obligatorii prevăzute în cadrul Cererii de finanțare.</w:t>
            </w:r>
          </w:p>
        </w:tc>
        <w:tc>
          <w:tcPr>
            <w:tcW w:w="227" w:type="pct"/>
            <w:vMerge/>
          </w:tcPr>
          <w:p w14:paraId="575CA81B" w14:textId="77777777" w:rsidR="00080DD6" w:rsidRPr="00A36E91" w:rsidRDefault="00080DD6">
            <w:pPr>
              <w:rPr>
                <w:sz w:val="22"/>
                <w:szCs w:val="22"/>
              </w:rPr>
            </w:pPr>
          </w:p>
        </w:tc>
        <w:tc>
          <w:tcPr>
            <w:tcW w:w="302" w:type="pct"/>
            <w:vMerge/>
          </w:tcPr>
          <w:p w14:paraId="18A9E735" w14:textId="77777777" w:rsidR="00080DD6" w:rsidRPr="00A36E91" w:rsidRDefault="00080DD6">
            <w:pPr>
              <w:rPr>
                <w:sz w:val="22"/>
                <w:szCs w:val="22"/>
              </w:rPr>
            </w:pPr>
          </w:p>
        </w:tc>
        <w:tc>
          <w:tcPr>
            <w:tcW w:w="695" w:type="pct"/>
            <w:vMerge/>
          </w:tcPr>
          <w:p w14:paraId="49179619" w14:textId="77777777" w:rsidR="00080DD6" w:rsidRPr="00A36E91" w:rsidRDefault="00080DD6">
            <w:pPr>
              <w:rPr>
                <w:sz w:val="22"/>
                <w:szCs w:val="22"/>
              </w:rPr>
            </w:pPr>
          </w:p>
        </w:tc>
      </w:tr>
      <w:tr w:rsidR="00080DD6" w:rsidRPr="00A36E91" w14:paraId="5C9FC685" w14:textId="77777777" w:rsidTr="00A36E91">
        <w:trPr>
          <w:trHeight w:val="540"/>
        </w:trPr>
        <w:tc>
          <w:tcPr>
            <w:tcW w:w="304" w:type="pct"/>
            <w:vMerge w:val="restart"/>
            <w:vAlign w:val="center"/>
          </w:tcPr>
          <w:p w14:paraId="1F579E68" w14:textId="77777777" w:rsidR="00080DD6" w:rsidRPr="00A36E91" w:rsidRDefault="00000000">
            <w:pPr>
              <w:rPr>
                <w:sz w:val="22"/>
                <w:szCs w:val="22"/>
              </w:rPr>
            </w:pPr>
            <w:r w:rsidRPr="00A36E91">
              <w:rPr>
                <w:rFonts w:ascii="Cambria Bold" w:hAnsi="Cambria Bold"/>
                <w:b/>
                <w:color w:val="1B4167"/>
                <w:sz w:val="22"/>
                <w:szCs w:val="22"/>
              </w:rPr>
              <w:lastRenderedPageBreak/>
              <w:t>EG 2 GAL</w:t>
            </w:r>
          </w:p>
        </w:tc>
        <w:tc>
          <w:tcPr>
            <w:tcW w:w="3472" w:type="pct"/>
            <w:vAlign w:val="center"/>
          </w:tcPr>
          <w:p w14:paraId="7F64C37C" w14:textId="77777777" w:rsidR="00080DD6" w:rsidRPr="00A36E91" w:rsidRDefault="00000000">
            <w:pPr>
              <w:rPr>
                <w:sz w:val="22"/>
                <w:szCs w:val="22"/>
              </w:rPr>
            </w:pPr>
            <w:r w:rsidRPr="00A36E91">
              <w:rPr>
                <w:rFonts w:ascii="Cambria Bold" w:hAnsi="Cambria Bold"/>
                <w:b/>
                <w:color w:val="1B4167"/>
                <w:sz w:val="22"/>
                <w:szCs w:val="22"/>
              </w:rPr>
              <w:t>Investiţia trebuie să fie în corelare cu orice strategie de dezvoltare naţională/regională/judeţeană/locală/ GAL aprobată</w:t>
            </w:r>
          </w:p>
        </w:tc>
        <w:tc>
          <w:tcPr>
            <w:tcW w:w="227" w:type="pct"/>
            <w:vMerge w:val="restart"/>
            <w:vAlign w:val="center"/>
          </w:tcPr>
          <w:tbl>
            <w:tblPr>
              <w:tblStyle w:val="TableGrid"/>
              <w:tblW w:w="450" w:type="dxa"/>
              <w:jc w:val="center"/>
              <w:tblLook w:val="04A0" w:firstRow="1" w:lastRow="0" w:firstColumn="1" w:lastColumn="0" w:noHBand="0" w:noVBand="1"/>
            </w:tblPr>
            <w:tblGrid>
              <w:gridCol w:w="450"/>
            </w:tblGrid>
            <w:tr w:rsidR="00080DD6" w:rsidRPr="00A36E91" w14:paraId="0BC7902D" w14:textId="77777777">
              <w:trPr>
                <w:trHeight w:val="420"/>
                <w:jc w:val="center"/>
              </w:trPr>
              <w:tc>
                <w:tcPr>
                  <w:tcW w:w="0" w:type="auto"/>
                  <w:shd w:val="clear" w:color="auto" w:fill="DDDDDD"/>
                  <w:vAlign w:val="center"/>
                </w:tcPr>
                <w:p w14:paraId="57AC65BB" w14:textId="77777777" w:rsidR="00080DD6" w:rsidRPr="00A36E91" w:rsidRDefault="00000000">
                  <w:pPr>
                    <w:keepNext/>
                    <w:jc w:val="center"/>
                    <w:rPr>
                      <w:sz w:val="22"/>
                      <w:szCs w:val="22"/>
                    </w:rPr>
                  </w:pPr>
                  <w:r w:rsidRPr="00A36E91">
                    <w:rPr>
                      <w:rFonts w:ascii="Cambria" w:hAnsi="Cambria"/>
                      <w:sz w:val="22"/>
                      <w:szCs w:val="22"/>
                    </w:rPr>
                    <w:t> </w:t>
                  </w:r>
                </w:p>
              </w:tc>
            </w:tr>
          </w:tbl>
          <w:p w14:paraId="01F2CEA4" w14:textId="77777777" w:rsidR="00080DD6" w:rsidRPr="00A36E91" w:rsidRDefault="00080DD6">
            <w:pPr>
              <w:rPr>
                <w:sz w:val="22"/>
                <w:szCs w:val="22"/>
              </w:rPr>
            </w:pPr>
          </w:p>
        </w:tc>
        <w:tc>
          <w:tcPr>
            <w:tcW w:w="302" w:type="pct"/>
            <w:vMerge w:val="restart"/>
            <w:vAlign w:val="center"/>
          </w:tcPr>
          <w:tbl>
            <w:tblPr>
              <w:tblStyle w:val="TableGrid"/>
              <w:tblW w:w="450" w:type="dxa"/>
              <w:jc w:val="center"/>
              <w:tblLook w:val="04A0" w:firstRow="1" w:lastRow="0" w:firstColumn="1" w:lastColumn="0" w:noHBand="0" w:noVBand="1"/>
            </w:tblPr>
            <w:tblGrid>
              <w:gridCol w:w="450"/>
            </w:tblGrid>
            <w:tr w:rsidR="00080DD6" w:rsidRPr="00A36E91" w14:paraId="7AFD3DD8" w14:textId="77777777">
              <w:trPr>
                <w:trHeight w:val="420"/>
                <w:jc w:val="center"/>
              </w:trPr>
              <w:tc>
                <w:tcPr>
                  <w:tcW w:w="0" w:type="auto"/>
                  <w:shd w:val="clear" w:color="auto" w:fill="DDDDDD"/>
                  <w:vAlign w:val="center"/>
                </w:tcPr>
                <w:p w14:paraId="5AEE1735" w14:textId="77777777" w:rsidR="00080DD6" w:rsidRPr="00A36E91" w:rsidRDefault="00000000">
                  <w:pPr>
                    <w:keepNext/>
                    <w:jc w:val="center"/>
                    <w:rPr>
                      <w:sz w:val="22"/>
                      <w:szCs w:val="22"/>
                    </w:rPr>
                  </w:pPr>
                  <w:r w:rsidRPr="00A36E91">
                    <w:rPr>
                      <w:rFonts w:ascii="Cambria" w:hAnsi="Cambria"/>
                      <w:sz w:val="22"/>
                      <w:szCs w:val="22"/>
                    </w:rPr>
                    <w:t> </w:t>
                  </w:r>
                </w:p>
              </w:tc>
            </w:tr>
          </w:tbl>
          <w:p w14:paraId="603A8665" w14:textId="77777777" w:rsidR="00080DD6" w:rsidRPr="00A36E91" w:rsidRDefault="00080DD6">
            <w:pPr>
              <w:rPr>
                <w:sz w:val="22"/>
                <w:szCs w:val="22"/>
              </w:rPr>
            </w:pPr>
          </w:p>
        </w:tc>
        <w:tc>
          <w:tcPr>
            <w:tcW w:w="695" w:type="pct"/>
            <w:vMerge w:val="restart"/>
          </w:tcPr>
          <w:p w14:paraId="4042C581" w14:textId="77777777" w:rsidR="00080DD6" w:rsidRPr="00A36E91" w:rsidRDefault="00080DD6">
            <w:pPr>
              <w:rPr>
                <w:sz w:val="22"/>
                <w:szCs w:val="22"/>
              </w:rPr>
            </w:pPr>
          </w:p>
        </w:tc>
      </w:tr>
      <w:tr w:rsidR="00080DD6" w:rsidRPr="00A36E91" w14:paraId="7A9E23F2" w14:textId="77777777" w:rsidTr="00A36E91">
        <w:tc>
          <w:tcPr>
            <w:tcW w:w="304" w:type="pct"/>
            <w:vMerge/>
          </w:tcPr>
          <w:p w14:paraId="788FC24A" w14:textId="77777777" w:rsidR="00080DD6" w:rsidRPr="00A36E91" w:rsidRDefault="00080DD6">
            <w:pPr>
              <w:rPr>
                <w:sz w:val="22"/>
                <w:szCs w:val="22"/>
              </w:rPr>
            </w:pPr>
          </w:p>
        </w:tc>
        <w:tc>
          <w:tcPr>
            <w:tcW w:w="3472" w:type="pct"/>
          </w:tcPr>
          <w:p w14:paraId="6D3C8620" w14:textId="77777777" w:rsidR="00383118" w:rsidRPr="00383118" w:rsidRDefault="00383118" w:rsidP="00383118">
            <w:pPr>
              <w:spacing w:line="360" w:lineRule="auto"/>
              <w:ind w:firstLine="493"/>
              <w:rPr>
                <w:sz w:val="22"/>
                <w:szCs w:val="22"/>
              </w:rPr>
            </w:pPr>
            <w:r w:rsidRPr="00383118">
              <w:rPr>
                <w:sz w:val="22"/>
                <w:szCs w:val="22"/>
              </w:rPr>
              <w:t>Prin acest criteriu se verifică dacă investiția propusă contribuie în mod direct, justificat și demonstrabil la atingerea obiectivelor măsurii privind protecția mediului și/sau creșterea eficienței energetice. Evaluarea are în vedere măsura în care activitățile și intervențiile prevăzute prin proiect determină efecte concrete, cuantificabile și relevante la nivelul comunității, cum ar fi reducerea consumului de energie, utilizarea unor echipamente și tehnologii eficiente energetic, integrarea surselor regenerabile de energie, diminuarea impactului asupra mediului sau îmbunătățirea gestionării deșeurilor.</w:t>
            </w:r>
          </w:p>
          <w:p w14:paraId="45F26512" w14:textId="77777777" w:rsidR="00383118" w:rsidRPr="00383118" w:rsidRDefault="00383118" w:rsidP="00383118">
            <w:pPr>
              <w:spacing w:line="360" w:lineRule="auto"/>
              <w:ind w:firstLine="493"/>
              <w:rPr>
                <w:sz w:val="22"/>
                <w:szCs w:val="22"/>
              </w:rPr>
            </w:pPr>
            <w:r w:rsidRPr="00383118">
              <w:rPr>
                <w:sz w:val="22"/>
                <w:szCs w:val="22"/>
              </w:rPr>
              <w:t>Totodată, se urmărește dacă investiția propusă se încadrează în categoria acțiunilor eligibile prevăzute în cadrul măsurii și dacă documentația tehnică depusă demonstrează în mod clar contribuția proiectului la îndeplinirea obiectivelor asumate. În acest sens, simpla menționare a unor efecte pozitive asupra mediului sau a unor beneficii privind eficiența energetică nu este suficientă, fiind necesar ca acestea să rezulte din descrierea investiției, din soluțiile tehnice propuse și din documentele justificative anexate.</w:t>
            </w:r>
          </w:p>
          <w:p w14:paraId="7F1C4FA8" w14:textId="77777777" w:rsidR="00383118" w:rsidRPr="00383118" w:rsidRDefault="00383118" w:rsidP="00383118">
            <w:pPr>
              <w:spacing w:line="360" w:lineRule="auto"/>
              <w:ind w:firstLine="493"/>
              <w:rPr>
                <w:sz w:val="22"/>
                <w:szCs w:val="22"/>
              </w:rPr>
            </w:pPr>
            <w:r w:rsidRPr="00383118">
              <w:rPr>
                <w:sz w:val="22"/>
                <w:szCs w:val="22"/>
              </w:rPr>
              <w:lastRenderedPageBreak/>
              <w:t>De asemenea, prin acest criteriu se verifică și măsura în care proiectul este corelat cu obiectivele de dezvoltare locală, respectiv dacă investiția răspunde unor nevoi reale identificate la nivelul comunității și dacă se regăsește în prioritățile stabilite prin documentele strategice relevante aplicabile la nivel local sau județean, etc.</w:t>
            </w:r>
          </w:p>
          <w:p w14:paraId="7C28E45A" w14:textId="77777777" w:rsidR="00383118" w:rsidRPr="00383118" w:rsidRDefault="00383118" w:rsidP="00383118">
            <w:pPr>
              <w:spacing w:line="360" w:lineRule="auto"/>
              <w:ind w:firstLine="493"/>
              <w:rPr>
                <w:sz w:val="22"/>
                <w:szCs w:val="22"/>
              </w:rPr>
            </w:pPr>
            <w:r w:rsidRPr="00383118">
              <w:rPr>
                <w:sz w:val="22"/>
                <w:szCs w:val="22"/>
              </w:rPr>
              <w:t>Documente verificate</w:t>
            </w:r>
          </w:p>
          <w:p w14:paraId="47CD4881" w14:textId="77777777" w:rsidR="00383118" w:rsidRPr="00383118" w:rsidRDefault="00383118" w:rsidP="00383118">
            <w:pPr>
              <w:spacing w:line="360" w:lineRule="auto"/>
              <w:ind w:firstLine="493"/>
              <w:rPr>
                <w:sz w:val="22"/>
                <w:szCs w:val="22"/>
              </w:rPr>
            </w:pPr>
            <w:r w:rsidRPr="00383118">
              <w:rPr>
                <w:sz w:val="22"/>
                <w:szCs w:val="22"/>
              </w:rPr>
              <w:t>Doc. 1.a) Studiul de Fezabilitate conform HG. 907/2016 pentru obiectivele/proiectele noi și mixte de investiții – doar pentru proiectele care se încadrează în categoria 9.4.1 – proiecte cu construcții-montaj (pot include dotări și echipamente fără montaj) care necesită Autorizație de construcție.</w:t>
            </w:r>
          </w:p>
          <w:p w14:paraId="296367CA" w14:textId="77777777" w:rsidR="00383118" w:rsidRPr="00383118" w:rsidRDefault="00383118" w:rsidP="00383118">
            <w:pPr>
              <w:spacing w:line="360" w:lineRule="auto"/>
              <w:ind w:firstLine="493"/>
              <w:rPr>
                <w:sz w:val="22"/>
                <w:szCs w:val="22"/>
              </w:rPr>
            </w:pPr>
            <w:r w:rsidRPr="00383118">
              <w:rPr>
                <w:sz w:val="22"/>
                <w:szCs w:val="22"/>
              </w:rPr>
              <w:t>sau</w:t>
            </w:r>
          </w:p>
          <w:p w14:paraId="65916B93" w14:textId="77777777" w:rsidR="00383118" w:rsidRPr="00383118" w:rsidRDefault="00383118" w:rsidP="00383118">
            <w:pPr>
              <w:spacing w:line="360" w:lineRule="auto"/>
              <w:ind w:firstLine="493"/>
              <w:rPr>
                <w:sz w:val="22"/>
                <w:szCs w:val="22"/>
              </w:rPr>
            </w:pPr>
            <w:r w:rsidRPr="00383118">
              <w:rPr>
                <w:sz w:val="22"/>
                <w:szCs w:val="22"/>
              </w:rPr>
              <w:t>Doc. 1.b) Documentația de Avizare pentru Lucrări de Intervenții (DALI) conform HG. 907/2016 pentru modernizări/intervenții la construcții existente – doar pentru proiectele care se încadrează în categoria 9.4.1 – proiecte cu construcții-montaj (pot include dotări și echipamente fără montaj) care necesită Autorizație de construcție.</w:t>
            </w:r>
          </w:p>
          <w:p w14:paraId="16D8D347" w14:textId="77777777" w:rsidR="00383118" w:rsidRPr="00383118" w:rsidRDefault="00383118" w:rsidP="00383118">
            <w:pPr>
              <w:spacing w:line="360" w:lineRule="auto"/>
              <w:ind w:firstLine="493"/>
              <w:rPr>
                <w:sz w:val="22"/>
                <w:szCs w:val="22"/>
              </w:rPr>
            </w:pPr>
            <w:r w:rsidRPr="00383118">
              <w:rPr>
                <w:sz w:val="22"/>
                <w:szCs w:val="22"/>
              </w:rPr>
              <w:t>sau</w:t>
            </w:r>
          </w:p>
          <w:p w14:paraId="172DFB59" w14:textId="77777777" w:rsidR="00383118" w:rsidRPr="00383118" w:rsidRDefault="00383118" w:rsidP="00383118">
            <w:pPr>
              <w:spacing w:line="360" w:lineRule="auto"/>
              <w:ind w:firstLine="493"/>
              <w:rPr>
                <w:sz w:val="22"/>
                <w:szCs w:val="22"/>
              </w:rPr>
            </w:pPr>
            <w:r w:rsidRPr="00383118">
              <w:rPr>
                <w:sz w:val="22"/>
                <w:szCs w:val="22"/>
              </w:rPr>
              <w:t>Doc. 1.c) Memoriu justificativ – doar pentru proiectele care se încadrează în categoria 9.4.2 – proiecte cu construcții-montaj care nu necesită Autorizație de construcție (pot include și dotări și echipamente fără montaj).</w:t>
            </w:r>
          </w:p>
          <w:p w14:paraId="5A1053C8" w14:textId="77777777" w:rsidR="00383118" w:rsidRPr="00383118" w:rsidRDefault="00383118" w:rsidP="00383118">
            <w:pPr>
              <w:spacing w:line="360" w:lineRule="auto"/>
              <w:ind w:firstLine="493"/>
              <w:rPr>
                <w:sz w:val="22"/>
                <w:szCs w:val="22"/>
              </w:rPr>
            </w:pPr>
            <w:r w:rsidRPr="00383118">
              <w:rPr>
                <w:sz w:val="22"/>
                <w:szCs w:val="22"/>
              </w:rPr>
              <w:t>Doc. 19.5 Strategia de dezvoltare locală la nivelul UAT sau strategia de dezvoltare județeană /nationala/regionala / GAL* -extras relevant din strategie și Hotărârea de aprobare a acesteia</w:t>
            </w:r>
          </w:p>
          <w:p w14:paraId="3F6B0050" w14:textId="77777777" w:rsidR="00383118" w:rsidRPr="00383118" w:rsidRDefault="00383118" w:rsidP="00383118">
            <w:pPr>
              <w:spacing w:line="360" w:lineRule="auto"/>
              <w:ind w:firstLine="493"/>
              <w:rPr>
                <w:sz w:val="22"/>
                <w:szCs w:val="22"/>
              </w:rPr>
            </w:pPr>
            <w:r w:rsidRPr="00383118">
              <w:rPr>
                <w:sz w:val="22"/>
                <w:szCs w:val="22"/>
              </w:rPr>
              <w:t>*</w:t>
            </w:r>
            <w:r w:rsidRPr="00383118">
              <w:rPr>
                <w:i/>
                <w:iCs/>
                <w:sz w:val="22"/>
                <w:szCs w:val="22"/>
              </w:rPr>
              <w:t>In cazul Strategiei GAL nu este necesara depunerea extrasului din strategie si a Hotararii de aprobare</w:t>
            </w:r>
          </w:p>
          <w:p w14:paraId="06F7E30B" w14:textId="77777777" w:rsidR="00383118" w:rsidRPr="00383118" w:rsidRDefault="00383118" w:rsidP="00383118">
            <w:pPr>
              <w:spacing w:line="360" w:lineRule="auto"/>
              <w:ind w:firstLine="493"/>
              <w:rPr>
                <w:sz w:val="22"/>
                <w:szCs w:val="22"/>
              </w:rPr>
            </w:pPr>
            <w:r w:rsidRPr="00383118">
              <w:rPr>
                <w:sz w:val="22"/>
                <w:szCs w:val="22"/>
              </w:rPr>
              <w:t>Doc. 19.9 Audit energetic al clădirii (pentru proiectele care includ lucrari de eficientizare energetica a cladirilor)</w:t>
            </w:r>
          </w:p>
          <w:p w14:paraId="6ECDD8A3" w14:textId="77777777" w:rsidR="00383118" w:rsidRPr="00383118" w:rsidRDefault="00383118" w:rsidP="00383118">
            <w:pPr>
              <w:spacing w:line="360" w:lineRule="auto"/>
              <w:ind w:firstLine="493"/>
              <w:rPr>
                <w:sz w:val="22"/>
                <w:szCs w:val="22"/>
              </w:rPr>
            </w:pPr>
            <w:r w:rsidRPr="00383118">
              <w:rPr>
                <w:sz w:val="22"/>
                <w:szCs w:val="22"/>
              </w:rPr>
              <w:t>Doc. 19.11 Certificat de performanță energetică al clădirii (pentru proiectele care includ interventii asupra cladirilor)</w:t>
            </w:r>
          </w:p>
          <w:p w14:paraId="69FCD588" w14:textId="77777777" w:rsidR="00383118" w:rsidRPr="00383118" w:rsidRDefault="00383118" w:rsidP="00383118">
            <w:pPr>
              <w:spacing w:line="360" w:lineRule="auto"/>
              <w:ind w:firstLine="493"/>
              <w:rPr>
                <w:sz w:val="22"/>
                <w:szCs w:val="22"/>
              </w:rPr>
            </w:pPr>
            <w:r w:rsidRPr="00383118">
              <w:rPr>
                <w:sz w:val="22"/>
                <w:szCs w:val="22"/>
              </w:rPr>
              <w:lastRenderedPageBreak/>
              <w:t>Doc. 19.12 Memoriu tehnic privind soluțiile de eficiență energetică</w:t>
            </w:r>
          </w:p>
          <w:p w14:paraId="2398A709" w14:textId="77777777" w:rsidR="00383118" w:rsidRPr="00383118" w:rsidRDefault="00383118" w:rsidP="00383118">
            <w:pPr>
              <w:spacing w:line="360" w:lineRule="auto"/>
              <w:ind w:firstLine="493"/>
              <w:rPr>
                <w:sz w:val="22"/>
                <w:szCs w:val="22"/>
              </w:rPr>
            </w:pPr>
            <w:r w:rsidRPr="00383118">
              <w:rPr>
                <w:sz w:val="22"/>
                <w:szCs w:val="22"/>
              </w:rPr>
              <w:t>Doc 19.13 Curs euro</w:t>
            </w:r>
          </w:p>
          <w:p w14:paraId="324CDBF0" w14:textId="77777777" w:rsidR="00383118" w:rsidRPr="00383118" w:rsidRDefault="00383118" w:rsidP="00383118">
            <w:pPr>
              <w:spacing w:line="360" w:lineRule="auto"/>
              <w:ind w:firstLine="493"/>
              <w:rPr>
                <w:sz w:val="22"/>
                <w:szCs w:val="22"/>
              </w:rPr>
            </w:pPr>
            <w:r w:rsidRPr="00383118">
              <w:rPr>
                <w:sz w:val="22"/>
                <w:szCs w:val="22"/>
              </w:rPr>
              <w:t>Doc 19.15 Alte documente relevante pentru criteriile de eligibilitate/ selecție/ departajare</w:t>
            </w:r>
          </w:p>
          <w:p w14:paraId="499E4D98" w14:textId="77777777" w:rsidR="00383118" w:rsidRPr="00383118" w:rsidRDefault="00383118" w:rsidP="00383118">
            <w:pPr>
              <w:spacing w:line="360" w:lineRule="auto"/>
              <w:ind w:firstLine="493"/>
              <w:rPr>
                <w:sz w:val="22"/>
                <w:szCs w:val="22"/>
              </w:rPr>
            </w:pPr>
            <w:r w:rsidRPr="00383118">
              <w:rPr>
                <w:sz w:val="22"/>
                <w:szCs w:val="22"/>
              </w:rPr>
              <w:t>Metodologia de verificare</w:t>
            </w:r>
          </w:p>
          <w:p w14:paraId="59139E07" w14:textId="77777777" w:rsidR="00383118" w:rsidRPr="00383118" w:rsidRDefault="00383118" w:rsidP="00383118">
            <w:pPr>
              <w:spacing w:line="360" w:lineRule="auto"/>
              <w:ind w:firstLine="493"/>
              <w:rPr>
                <w:sz w:val="22"/>
                <w:szCs w:val="22"/>
              </w:rPr>
            </w:pPr>
            <w:r w:rsidRPr="00383118">
              <w:rPr>
                <w:sz w:val="22"/>
                <w:szCs w:val="22"/>
              </w:rPr>
              <w:t>Evaluatorul verifică documentația tehnică depusă împreună cu Cererea de finanțare, respectiv Doc. 1.a) Studiul de Fezabilitate conform HG. 907/2016 pentru obiectivele/proiectele noi și mixte de investiții, Doc. 1.b) Documentația de Avizare pentru Lucrări de Intervenții (DALI) conform HG. 907/2016 sau Doc. 1.c) Memoriu justificativ, după caz, în funcție de tipul investiției și de natura intervențiilor propuse.</w:t>
            </w:r>
          </w:p>
          <w:p w14:paraId="60A25C44" w14:textId="77777777" w:rsidR="00383118" w:rsidRPr="00383118" w:rsidRDefault="00383118" w:rsidP="00383118">
            <w:pPr>
              <w:spacing w:line="360" w:lineRule="auto"/>
              <w:ind w:firstLine="493"/>
              <w:rPr>
                <w:sz w:val="22"/>
                <w:szCs w:val="22"/>
              </w:rPr>
            </w:pPr>
            <w:r w:rsidRPr="00383118">
              <w:rPr>
                <w:sz w:val="22"/>
                <w:szCs w:val="22"/>
              </w:rPr>
              <w:t>În cadrul acestei verificări, evaluatorul analizează descrierea investiției, obiectivele proiectului, activitățile asumate, rezultatele estimate și soluțiile tehnice prevăzute, în vederea stabilirii măsurii în care acestea contribuie efectiv la protecția mediului și/sau la creșterea eficienței energetice. Se urmărește existența unei legături clare între problema identificată, intervenția propusă și efectele preconizate prin implementarea proiectului.</w:t>
            </w:r>
          </w:p>
          <w:p w14:paraId="4FBA81DB" w14:textId="77777777" w:rsidR="00383118" w:rsidRPr="00383118" w:rsidRDefault="00383118" w:rsidP="00383118">
            <w:pPr>
              <w:spacing w:line="360" w:lineRule="auto"/>
              <w:ind w:firstLine="493"/>
              <w:rPr>
                <w:sz w:val="22"/>
                <w:szCs w:val="22"/>
              </w:rPr>
            </w:pPr>
            <w:r w:rsidRPr="00383118">
              <w:rPr>
                <w:sz w:val="22"/>
                <w:szCs w:val="22"/>
              </w:rPr>
              <w:t>Pentru proiectele care includ lucrări de eficientizare energetică a clădirilor, evaluatorul verifică Doc. 19.9 Audit energetic al clădirii, în vederea identificării nivelului actual al consumului de energie, precum și a măsurilor recomandate sau propuse pentru reducerea acestuia. Pe baza acestui document se analizează oportunitatea investiției și impactul estimat al intervențiilor asupra performanței energetice a clădirii.</w:t>
            </w:r>
          </w:p>
          <w:p w14:paraId="411490A4" w14:textId="77777777" w:rsidR="00383118" w:rsidRPr="00383118" w:rsidRDefault="00383118" w:rsidP="00383118">
            <w:pPr>
              <w:spacing w:line="360" w:lineRule="auto"/>
              <w:ind w:firstLine="493"/>
              <w:rPr>
                <w:sz w:val="22"/>
                <w:szCs w:val="22"/>
              </w:rPr>
            </w:pPr>
            <w:r w:rsidRPr="00383118">
              <w:rPr>
                <w:sz w:val="22"/>
                <w:szCs w:val="22"/>
              </w:rPr>
              <w:t xml:space="preserve">De asemenea, evaluatorul analizează Doc. 19.11 Certificat de performanță energetică al clădirii și Doc. 19.12 Memoriu tehnic privind soluțiile de eficiență energetică, pentru a verifica dacă soluțiile tehnice propuse sunt adecvate, justificate și fezabile și dacă acestea pot conduce la reducerea consumului energetic, la </w:t>
            </w:r>
            <w:r w:rsidRPr="00383118">
              <w:rPr>
                <w:sz w:val="22"/>
                <w:szCs w:val="22"/>
              </w:rPr>
              <w:lastRenderedPageBreak/>
              <w:t>îmbunătățirea performanței energetice și, după caz, la diminuarea impactului asupra mediului.</w:t>
            </w:r>
          </w:p>
          <w:p w14:paraId="4CFDB480" w14:textId="77777777" w:rsidR="00383118" w:rsidRPr="00383118" w:rsidRDefault="00383118" w:rsidP="00383118">
            <w:pPr>
              <w:spacing w:line="360" w:lineRule="auto"/>
              <w:ind w:firstLine="493"/>
              <w:rPr>
                <w:sz w:val="22"/>
                <w:szCs w:val="22"/>
              </w:rPr>
            </w:pPr>
            <w:r w:rsidRPr="00383118">
              <w:rPr>
                <w:sz w:val="22"/>
                <w:szCs w:val="22"/>
              </w:rPr>
              <w:t>În ceea ce privește relevanța proiectului pentru comunitate, evaluatorul verifică și corelarea investiției cu obiectivele de dezvoltare locală prin analiza Doc. 19.5 Strategia de dezvoltare locală la nivelul UAT sau strategia de dezvoltare județeană /nationala/regionala / GAL* -extras relevant din strategie și Hotărârea de aprobare a acesteia. În această etapă se urmărește dacă investiția propusă răspunde unei nevoi reale, identificate la nivel local, și dacă se încadrează în direcțiile și prioritățile de dezvoltare asumate prin documentele strategice relevante.</w:t>
            </w:r>
          </w:p>
          <w:p w14:paraId="3C0272EF" w14:textId="77777777" w:rsidR="00383118" w:rsidRPr="00383118" w:rsidRDefault="00383118" w:rsidP="00383118">
            <w:pPr>
              <w:spacing w:line="360" w:lineRule="auto"/>
              <w:ind w:firstLine="493"/>
              <w:rPr>
                <w:sz w:val="22"/>
                <w:szCs w:val="22"/>
              </w:rPr>
            </w:pPr>
            <w:r w:rsidRPr="00383118">
              <w:rPr>
                <w:sz w:val="22"/>
                <w:szCs w:val="22"/>
              </w:rPr>
              <w:t>În situația în care, din analiza documentelor depuse, rezultă în mod clar că activitățile prevăzute prin proiect contribuie la protecția mediului și/sau la creșterea eficienței energetice, iar investiţia este în corelare cu strategia de dezvoltare, criteriul se consideră îndeplinit.</w:t>
            </w:r>
          </w:p>
          <w:p w14:paraId="45000BE6" w14:textId="77777777" w:rsidR="00383118" w:rsidRPr="00383118" w:rsidRDefault="00383118" w:rsidP="00383118">
            <w:pPr>
              <w:spacing w:line="360" w:lineRule="auto"/>
              <w:ind w:firstLine="493"/>
              <w:rPr>
                <w:sz w:val="22"/>
                <w:szCs w:val="22"/>
              </w:rPr>
            </w:pPr>
            <w:r w:rsidRPr="00383118">
              <w:rPr>
                <w:sz w:val="22"/>
                <w:szCs w:val="22"/>
              </w:rPr>
              <w:t>În situația în care documentația tehnică nu demonstrează în mod suficient, clar și justificat contribuția proiectului la atingerea obiectivelor de mediu sau de eficiență energetică si corelarea cu strategia de dezvoltare, criteriul se consideră neîndeplinit, iar proiectul este declarat neeligibil.</w:t>
            </w:r>
          </w:p>
          <w:p w14:paraId="2DD53E90" w14:textId="77777777" w:rsidR="00383118" w:rsidRPr="00383118" w:rsidRDefault="00383118" w:rsidP="00383118">
            <w:pPr>
              <w:spacing w:line="360" w:lineRule="auto"/>
              <w:ind w:firstLine="493"/>
              <w:rPr>
                <w:sz w:val="22"/>
                <w:szCs w:val="22"/>
              </w:rPr>
            </w:pPr>
            <w:r w:rsidRPr="00383118">
              <w:rPr>
                <w:sz w:val="22"/>
                <w:szCs w:val="22"/>
              </w:rPr>
              <w:t>Se pot solicita clarificări, dacă este cazul.</w:t>
            </w:r>
          </w:p>
          <w:p w14:paraId="68CDE324" w14:textId="77777777" w:rsidR="00383118" w:rsidRPr="00383118" w:rsidRDefault="00383118" w:rsidP="00383118">
            <w:pPr>
              <w:spacing w:line="360" w:lineRule="auto"/>
              <w:ind w:firstLine="493"/>
              <w:rPr>
                <w:sz w:val="22"/>
                <w:szCs w:val="22"/>
              </w:rPr>
            </w:pPr>
            <w:r w:rsidRPr="00383118">
              <w:rPr>
                <w:sz w:val="22"/>
                <w:szCs w:val="22"/>
              </w:rPr>
              <w:t>În situația în care, în urma verificării documentației depuse, evaluatorul constată existența unor necorelări, informații incomplete, inadvertențe sau elemente care necesită detaliere suplimentară, acesta poate solicita solicitantului clarificări și/sau documente suplimentare, cu respectarea prevederilor procedurale aplicabile.</w:t>
            </w:r>
          </w:p>
          <w:p w14:paraId="3D8FCB32" w14:textId="77777777" w:rsidR="00383118" w:rsidRPr="00383118" w:rsidRDefault="00383118" w:rsidP="00383118">
            <w:pPr>
              <w:spacing w:line="360" w:lineRule="auto"/>
              <w:ind w:firstLine="493"/>
              <w:rPr>
                <w:sz w:val="22"/>
                <w:szCs w:val="22"/>
              </w:rPr>
            </w:pPr>
            <w:r w:rsidRPr="00383118">
              <w:rPr>
                <w:sz w:val="22"/>
                <w:szCs w:val="22"/>
              </w:rPr>
              <w:t>De asemenea, în cazul în care sunt identificate neconcordanțe privind amplasamentul investiției, localizarea cheltuielilor sau alte aspecte relevante pentru verificarea eligibilității proiectului, evaluatorul poate solicita informații suplimentare în vederea clarificării acestora.</w:t>
            </w:r>
          </w:p>
          <w:p w14:paraId="50732550" w14:textId="77777777" w:rsidR="00383118" w:rsidRPr="00383118" w:rsidRDefault="00383118" w:rsidP="00383118">
            <w:pPr>
              <w:spacing w:line="360" w:lineRule="auto"/>
              <w:ind w:firstLine="493"/>
              <w:rPr>
                <w:sz w:val="22"/>
                <w:szCs w:val="22"/>
              </w:rPr>
            </w:pPr>
            <w:r w:rsidRPr="00383118">
              <w:rPr>
                <w:sz w:val="22"/>
                <w:szCs w:val="22"/>
              </w:rPr>
              <w:t xml:space="preserve">Solicitantul are obligația de a transmite documentele și </w:t>
            </w:r>
            <w:r w:rsidRPr="00383118">
              <w:rPr>
                <w:sz w:val="22"/>
                <w:szCs w:val="22"/>
              </w:rPr>
              <w:lastRenderedPageBreak/>
              <w:t>informațiile solicitate în termenul stabilit prin solicitarea de clarificări, cu respectarea cerințelor de formă și conținut indicate de evaluator.</w:t>
            </w:r>
          </w:p>
          <w:p w14:paraId="6C6B5A55" w14:textId="77777777" w:rsidR="00383118" w:rsidRPr="00383118" w:rsidRDefault="00383118" w:rsidP="00383118">
            <w:pPr>
              <w:spacing w:line="360" w:lineRule="auto"/>
              <w:ind w:firstLine="493"/>
              <w:rPr>
                <w:sz w:val="22"/>
                <w:szCs w:val="22"/>
              </w:rPr>
            </w:pPr>
            <w:r w:rsidRPr="00383118">
              <w:rPr>
                <w:sz w:val="22"/>
                <w:szCs w:val="22"/>
              </w:rPr>
              <w:t>În situația în care solicitantul nu transmite răspunsul în termenul stabilit sau răspunsul transmis nu este suficient pentru clarificarea aspectelor solicitate, proiectul poate fi declarat neeligibil.</w:t>
            </w:r>
          </w:p>
          <w:p w14:paraId="109ABE9D" w14:textId="3771F101" w:rsidR="00080DD6" w:rsidRPr="00A36E91" w:rsidRDefault="00383118" w:rsidP="00DE0400">
            <w:pPr>
              <w:spacing w:line="360" w:lineRule="auto"/>
              <w:ind w:firstLine="493"/>
              <w:rPr>
                <w:sz w:val="22"/>
                <w:szCs w:val="22"/>
              </w:rPr>
            </w:pPr>
            <w:r w:rsidRPr="00383118">
              <w:rPr>
                <w:sz w:val="22"/>
                <w:szCs w:val="22"/>
              </w:rPr>
              <w:t>Clarificările formulate în această etapă nu pot avea ca efect înlocuirea documentelor obligatorii prevăzute în cadrul Cererii de finanțare.</w:t>
            </w:r>
          </w:p>
        </w:tc>
        <w:tc>
          <w:tcPr>
            <w:tcW w:w="227" w:type="pct"/>
            <w:vMerge/>
          </w:tcPr>
          <w:p w14:paraId="1B8F459C" w14:textId="77777777" w:rsidR="00080DD6" w:rsidRPr="00A36E91" w:rsidRDefault="00080DD6">
            <w:pPr>
              <w:rPr>
                <w:sz w:val="22"/>
                <w:szCs w:val="22"/>
              </w:rPr>
            </w:pPr>
          </w:p>
        </w:tc>
        <w:tc>
          <w:tcPr>
            <w:tcW w:w="302" w:type="pct"/>
            <w:vMerge/>
          </w:tcPr>
          <w:p w14:paraId="626E2A77" w14:textId="77777777" w:rsidR="00080DD6" w:rsidRPr="00A36E91" w:rsidRDefault="00080DD6">
            <w:pPr>
              <w:rPr>
                <w:sz w:val="22"/>
                <w:szCs w:val="22"/>
              </w:rPr>
            </w:pPr>
          </w:p>
        </w:tc>
        <w:tc>
          <w:tcPr>
            <w:tcW w:w="695" w:type="pct"/>
            <w:vMerge/>
          </w:tcPr>
          <w:p w14:paraId="37600B4C" w14:textId="77777777" w:rsidR="00080DD6" w:rsidRPr="00A36E91" w:rsidRDefault="00080DD6">
            <w:pPr>
              <w:rPr>
                <w:sz w:val="22"/>
                <w:szCs w:val="22"/>
              </w:rPr>
            </w:pPr>
          </w:p>
        </w:tc>
      </w:tr>
      <w:tr w:rsidR="00080DD6" w:rsidRPr="00A36E91" w14:paraId="59F1769F" w14:textId="77777777" w:rsidTr="00A36E91">
        <w:trPr>
          <w:trHeight w:val="540"/>
        </w:trPr>
        <w:tc>
          <w:tcPr>
            <w:tcW w:w="304" w:type="pct"/>
            <w:vMerge w:val="restart"/>
            <w:vAlign w:val="center"/>
          </w:tcPr>
          <w:p w14:paraId="1FD5E3BE" w14:textId="77777777" w:rsidR="00080DD6" w:rsidRPr="00A36E91" w:rsidRDefault="00000000">
            <w:pPr>
              <w:rPr>
                <w:sz w:val="22"/>
                <w:szCs w:val="22"/>
              </w:rPr>
            </w:pPr>
            <w:r w:rsidRPr="00A36E91">
              <w:rPr>
                <w:rFonts w:ascii="Cambria Bold" w:hAnsi="Cambria Bold"/>
                <w:b/>
                <w:color w:val="1B4167"/>
                <w:sz w:val="22"/>
                <w:szCs w:val="22"/>
              </w:rPr>
              <w:lastRenderedPageBreak/>
              <w:t>EG 3 GAL</w:t>
            </w:r>
          </w:p>
        </w:tc>
        <w:tc>
          <w:tcPr>
            <w:tcW w:w="3472" w:type="pct"/>
            <w:vAlign w:val="center"/>
          </w:tcPr>
          <w:p w14:paraId="6B8EA7FE" w14:textId="7D9074FD" w:rsidR="00080DD6" w:rsidRPr="00A36E91" w:rsidRDefault="00000000">
            <w:pPr>
              <w:rPr>
                <w:sz w:val="22"/>
                <w:szCs w:val="22"/>
              </w:rPr>
            </w:pPr>
            <w:r w:rsidRPr="00A36E91">
              <w:rPr>
                <w:rFonts w:ascii="Cambria Bold" w:hAnsi="Cambria Bold"/>
                <w:b/>
                <w:color w:val="1B4167"/>
                <w:sz w:val="22"/>
                <w:szCs w:val="22"/>
              </w:rPr>
              <w:t>Proiectele se vor desfășura numai pe teritoriul parteneriatului CASTRA TRAIANA (Elementele comune</w:t>
            </w:r>
            <w:r w:rsidR="005A68AC" w:rsidRPr="00A36E91">
              <w:rPr>
                <w:rFonts w:ascii="Cambria Bold" w:hAnsi="Cambria Bold"/>
                <w:b/>
                <w:color w:val="1B4167"/>
                <w:sz w:val="22"/>
                <w:szCs w:val="22"/>
              </w:rPr>
              <w:t xml:space="preserve"> </w:t>
            </w:r>
            <w:r w:rsidRPr="00A36E91">
              <w:rPr>
                <w:rFonts w:ascii="Cambria Bold" w:hAnsi="Cambria Bold"/>
                <w:b/>
                <w:color w:val="1B4167"/>
                <w:sz w:val="22"/>
                <w:szCs w:val="22"/>
              </w:rPr>
              <w:t>tipurilor de intervenții FEADR</w:t>
            </w:r>
            <w:r w:rsidR="005A68AC" w:rsidRPr="00A36E91">
              <w:rPr>
                <w:rFonts w:ascii="Cambria Bold" w:hAnsi="Cambria Bold"/>
                <w:b/>
                <w:color w:val="1B4167"/>
                <w:sz w:val="22"/>
                <w:szCs w:val="22"/>
              </w:rPr>
              <w:t xml:space="preserve"> </w:t>
            </w:r>
            <w:r w:rsidRPr="00A36E91">
              <w:rPr>
                <w:rFonts w:ascii="Cambria Bold" w:hAnsi="Cambria Bold"/>
                <w:b/>
                <w:color w:val="1B4167"/>
                <w:sz w:val="22"/>
                <w:szCs w:val="22"/>
              </w:rPr>
              <w:t>descrise în SDL)</w:t>
            </w:r>
          </w:p>
        </w:tc>
        <w:tc>
          <w:tcPr>
            <w:tcW w:w="227" w:type="pct"/>
            <w:vMerge w:val="restart"/>
            <w:vAlign w:val="center"/>
          </w:tcPr>
          <w:tbl>
            <w:tblPr>
              <w:tblStyle w:val="TableGrid"/>
              <w:tblW w:w="450" w:type="dxa"/>
              <w:jc w:val="center"/>
              <w:tblLook w:val="04A0" w:firstRow="1" w:lastRow="0" w:firstColumn="1" w:lastColumn="0" w:noHBand="0" w:noVBand="1"/>
            </w:tblPr>
            <w:tblGrid>
              <w:gridCol w:w="450"/>
            </w:tblGrid>
            <w:tr w:rsidR="00080DD6" w:rsidRPr="00A36E91" w14:paraId="6C893DF6" w14:textId="77777777">
              <w:trPr>
                <w:trHeight w:val="420"/>
                <w:jc w:val="center"/>
              </w:trPr>
              <w:tc>
                <w:tcPr>
                  <w:tcW w:w="0" w:type="auto"/>
                  <w:shd w:val="clear" w:color="auto" w:fill="DDDDDD"/>
                  <w:vAlign w:val="center"/>
                </w:tcPr>
                <w:p w14:paraId="5ACFAF69" w14:textId="77777777" w:rsidR="00080DD6" w:rsidRPr="00A36E91" w:rsidRDefault="00000000">
                  <w:pPr>
                    <w:keepNext/>
                    <w:jc w:val="center"/>
                    <w:rPr>
                      <w:sz w:val="22"/>
                      <w:szCs w:val="22"/>
                    </w:rPr>
                  </w:pPr>
                  <w:r w:rsidRPr="00A36E91">
                    <w:rPr>
                      <w:rFonts w:ascii="Cambria" w:hAnsi="Cambria"/>
                      <w:sz w:val="22"/>
                      <w:szCs w:val="22"/>
                    </w:rPr>
                    <w:t> </w:t>
                  </w:r>
                </w:p>
              </w:tc>
            </w:tr>
          </w:tbl>
          <w:p w14:paraId="681AF901" w14:textId="77777777" w:rsidR="00080DD6" w:rsidRPr="00A36E91" w:rsidRDefault="00080DD6">
            <w:pPr>
              <w:rPr>
                <w:sz w:val="22"/>
                <w:szCs w:val="22"/>
              </w:rPr>
            </w:pPr>
          </w:p>
        </w:tc>
        <w:tc>
          <w:tcPr>
            <w:tcW w:w="302" w:type="pct"/>
            <w:vMerge w:val="restart"/>
            <w:vAlign w:val="center"/>
          </w:tcPr>
          <w:tbl>
            <w:tblPr>
              <w:tblStyle w:val="TableGrid"/>
              <w:tblW w:w="450" w:type="dxa"/>
              <w:jc w:val="center"/>
              <w:tblLook w:val="04A0" w:firstRow="1" w:lastRow="0" w:firstColumn="1" w:lastColumn="0" w:noHBand="0" w:noVBand="1"/>
            </w:tblPr>
            <w:tblGrid>
              <w:gridCol w:w="450"/>
            </w:tblGrid>
            <w:tr w:rsidR="00080DD6" w:rsidRPr="00A36E91" w14:paraId="5011610A" w14:textId="77777777">
              <w:trPr>
                <w:trHeight w:val="420"/>
                <w:jc w:val="center"/>
              </w:trPr>
              <w:tc>
                <w:tcPr>
                  <w:tcW w:w="0" w:type="auto"/>
                  <w:shd w:val="clear" w:color="auto" w:fill="DDDDDD"/>
                  <w:vAlign w:val="center"/>
                </w:tcPr>
                <w:p w14:paraId="6DCF9844" w14:textId="77777777" w:rsidR="00080DD6" w:rsidRPr="00A36E91" w:rsidRDefault="00000000">
                  <w:pPr>
                    <w:keepNext/>
                    <w:jc w:val="center"/>
                    <w:rPr>
                      <w:sz w:val="22"/>
                      <w:szCs w:val="22"/>
                    </w:rPr>
                  </w:pPr>
                  <w:r w:rsidRPr="00A36E91">
                    <w:rPr>
                      <w:rFonts w:ascii="Cambria" w:hAnsi="Cambria"/>
                      <w:sz w:val="22"/>
                      <w:szCs w:val="22"/>
                    </w:rPr>
                    <w:t> </w:t>
                  </w:r>
                </w:p>
              </w:tc>
            </w:tr>
          </w:tbl>
          <w:p w14:paraId="45C48BAF" w14:textId="77777777" w:rsidR="00080DD6" w:rsidRPr="00A36E91" w:rsidRDefault="00080DD6">
            <w:pPr>
              <w:rPr>
                <w:sz w:val="22"/>
                <w:szCs w:val="22"/>
              </w:rPr>
            </w:pPr>
          </w:p>
        </w:tc>
        <w:tc>
          <w:tcPr>
            <w:tcW w:w="695" w:type="pct"/>
            <w:vMerge w:val="restart"/>
          </w:tcPr>
          <w:p w14:paraId="202F8441" w14:textId="77777777" w:rsidR="00080DD6" w:rsidRPr="00A36E91" w:rsidRDefault="00080DD6">
            <w:pPr>
              <w:rPr>
                <w:sz w:val="22"/>
                <w:szCs w:val="22"/>
              </w:rPr>
            </w:pPr>
          </w:p>
        </w:tc>
      </w:tr>
      <w:tr w:rsidR="00080DD6" w:rsidRPr="00A36E91" w14:paraId="0BBEC57E" w14:textId="77777777" w:rsidTr="00A36E91">
        <w:tc>
          <w:tcPr>
            <w:tcW w:w="304" w:type="pct"/>
            <w:vMerge/>
          </w:tcPr>
          <w:p w14:paraId="1F6096C4" w14:textId="77777777" w:rsidR="00080DD6" w:rsidRPr="00A36E91" w:rsidRDefault="00080DD6">
            <w:pPr>
              <w:rPr>
                <w:sz w:val="22"/>
                <w:szCs w:val="22"/>
              </w:rPr>
            </w:pPr>
          </w:p>
        </w:tc>
        <w:tc>
          <w:tcPr>
            <w:tcW w:w="3472" w:type="pct"/>
          </w:tcPr>
          <w:p w14:paraId="48AA415C" w14:textId="77777777" w:rsidR="005A68AC" w:rsidRPr="005A68AC" w:rsidRDefault="005A68AC" w:rsidP="005A68AC">
            <w:pPr>
              <w:spacing w:line="360" w:lineRule="auto"/>
              <w:ind w:firstLine="493"/>
              <w:rPr>
                <w:sz w:val="22"/>
                <w:szCs w:val="22"/>
              </w:rPr>
            </w:pPr>
            <w:r w:rsidRPr="005A68AC">
              <w:rPr>
                <w:sz w:val="22"/>
                <w:szCs w:val="22"/>
              </w:rPr>
              <w:t xml:space="preserve">Prin acest criteriu se verifică dacă investiția propusă prin proiect este amplasată și se implementează exclusiv pe teritoriul parteneriatului CASTRA TRAIANA. Proiectele sprijinite prin intermediul acestui parteneriat trebuie să contribuie în mod direct la dezvoltarea teritoriului eligibil și să răspundă nevoilor identificate la nivelul comunităților incluse în cadrul parteneriatului. În acest sens, investițiile propuse trebuie să fie realizate numai pe raza unităților administrativ-teritoriale care fac parte din teritoriul parteneriatului CASTRA TRAIANA. Amplasamentul investiției trebuie să fie identificat în mod clar în documentația depusă și să rezulte fără echivoc faptul că acesta se află în interiorul teritoriului eligibil aferent parteneriatului. Acest criteriu se aplică tuturor proiectelor de investiții finanțate prin FEADR în cadrul Strategiei de Dezvoltare Locală și are rolul de a asigura faptul că fondurile disponibile sunt utilizate exclusiv pentru susținerea dezvoltării teritoriului parteneriatului CASTRA TRAIANA. Documente verificate Doc. 1.a) Studiul de Fezabilitate conform HG. 907/2016 pentru obiectivele/proiectele noi și mixte de investiții – doar pentru proiectele care se încadrează în categoria 9.4.1 – proiecte cu construcții-montaj (pot include dotări și echipamente fără montaj) care necesită Autorizație de construcție. sau Doc. 1.b) Documentația </w:t>
            </w:r>
            <w:r w:rsidRPr="005A68AC">
              <w:rPr>
                <w:sz w:val="22"/>
                <w:szCs w:val="22"/>
              </w:rPr>
              <w:lastRenderedPageBreak/>
              <w:t>de Avizare pentru Lucrări de Intervenții (DALI) conform HG. 907/2016 pentru modernizări/intervenții la construcții existente – doar pentru proiectele care se încadrează în categoria 9.4.1 – proiecte cu construcții-montaj (pot include dotări și echipamente fără montaj) care necesită Autorizație de construcție. sau Doc. 1.c) Memoriu justificativ – doar pentru proiectele care se încadrează în categoria 9.4.2 – proiecte cu construcții-montaj care nu necesită Autorizație de construcție (pot include și dotări și echipamente fără montaj). Doc. 3.5 Documente doveditoare privind dreptul de proprietate / administrare pe o perioadă de 10 ani, asupra bunurilor imobile la care se vor efectua lucrări / dotări / etc., conform Cererii de finanțare. Doc. 3.6 Extras de carte funciară din care rezultă înscrierea dreptului de proprietate al unității administrativ-teritoriale asupra bunului imobil (terenul pe care urmează a se realiza investiția) în domeniul public al acesteia, aferent Cererii de finanțare. sau Doc. 3.7 Inventarul bunurilor care aparțin domeniului public al unității administrativ-teritoriale (UAT/UAT-urilor), atestat prin Hotărâre a Guvernului sau prin Hotărâre a Consiliului Local. Doc 3.8 Hotărârea Consiliului Local privind actualizarea inventarului bunurilor care alcătuiesc domeniul public al unității administrativ-teritoriale (modificarea și/sau completarea acestuia), în care se regăsesc bunurile/terenurile pe care urmează a se realiza investiția propusă prin proiect.; Doc. 19.1 Extras Carte funciara pentru informare, dupa caz.;  Doc. 19.7 Declarație privind localizarea investiției pe teritoriul GAL Doc. 19.15 Alte documente relevante pentru criteriile de eligibilitate/ selecție/ departjare</w:t>
            </w:r>
          </w:p>
          <w:p w14:paraId="469A4D13" w14:textId="77777777" w:rsidR="005A68AC" w:rsidRPr="005A68AC" w:rsidRDefault="005A68AC" w:rsidP="005A68AC">
            <w:pPr>
              <w:spacing w:line="360" w:lineRule="auto"/>
              <w:ind w:firstLine="493"/>
              <w:rPr>
                <w:sz w:val="22"/>
                <w:szCs w:val="22"/>
              </w:rPr>
            </w:pPr>
            <w:r w:rsidRPr="005A68AC">
              <w:rPr>
                <w:b/>
                <w:bCs/>
                <w:sz w:val="22"/>
                <w:szCs w:val="22"/>
              </w:rPr>
              <w:t>Metodologia de verificare</w:t>
            </w:r>
          </w:p>
          <w:p w14:paraId="288BA5E6" w14:textId="77777777" w:rsidR="005A68AC" w:rsidRPr="005A68AC" w:rsidRDefault="005A68AC" w:rsidP="005A68AC">
            <w:pPr>
              <w:spacing w:line="360" w:lineRule="auto"/>
              <w:ind w:firstLine="493"/>
              <w:rPr>
                <w:sz w:val="22"/>
                <w:szCs w:val="22"/>
              </w:rPr>
            </w:pPr>
            <w:r w:rsidRPr="005A68AC">
              <w:rPr>
                <w:sz w:val="22"/>
                <w:szCs w:val="22"/>
              </w:rPr>
              <w:t xml:space="preserve">Evaluatorul verifică documentația tehnică depusă la Cererea de finanțare, respectiv Doc. 1.a) Studiul de Fezabilitate conform HG. 907/2016 pentru obiectivele/proiectele noi și mixte de investiții, Doc. 1.b) Documentația de Avizare pentru Lucrări de Intervenții (DALI) conform HG. 907/2016 sau Doc. 1.c) Memoriu justificativ, după caz, </w:t>
            </w:r>
            <w:r w:rsidRPr="005A68AC">
              <w:rPr>
                <w:sz w:val="22"/>
                <w:szCs w:val="22"/>
              </w:rPr>
              <w:lastRenderedPageBreak/>
              <w:t xml:space="preserve">în vederea identificării exacte a amplasamentului investiției propuse. În cadrul acestei analize, evaluatorul verifică descrierea amplasamentului, localizarea investiției, datele privind terenul sau imobilul vizat și unitatea administrativ-teritorială în care urmează să fie realizat proiectul. Se urmărește ca informațiile din documentația tehnică să fie clare, corelate și suficiente pentru stabilirea fără echivoc a locului de implementare a investiției. Pentru confirmarea dreptului solicitantului asupra imobilului și pentru verificarea localizării investiției, evaluatorul analizează Doc. 3.5 Documente doveditoare privind dreptul de proprietate / administrare pe o perioadă de 10 ani, asupra bunurilor imobile la care se vor efectua lucrări / dotări / etc., conform Cererii de finanțare. De asemenea, evaluatorul verifică Doc. 3.6 Extras de carte funciară din care rezultă înscrierea dreptului de proprietate al unității administrativ-teritoriale asupra bunului imobil (terenul pe care urmează a se realiza investiția) în domeniul public al acesteia, aferent Cererii de finanțare, sau, după caz, Doc. 3.7 Inventarul bunurilor care aparțin domeniului public al unității administrativ-teritoriale (UAT/UAT-urilor), atestat prin Hotărâre a Guvernului sau prin Hotărâre a Consiliului Local.; Doc. 19.1 Extras Carte funciara pentru informare, dupa caz.  Atunci când este cazul, evaluatorul verifică și Doc 3.8 Hotărârea Consiliului Local privind actualizarea inventarului bunurilor care alcătuiesc domeniul public al unității administrativ-teritoriale (modificarea și/sau completarea acestuia), în care se regăsesc bunurile/terenurile pe care urmează a se realiza investiția propusă prin proiect. Totodată, se verifică și Doc. 19.7 Declarație privind localizarea investiției pe teritoriul GAL, în vederea confirmării faptului că solicitantul declară pe propria răspundere că investiția este localizată în interiorul teritoriului eligibil. În cadrul acestei etape, evaluatorul analizează dacă unitatea administrativ-teritorială în care se realizează investiția face parte din teritoriul parteneriatului CASTRA TRAIANA. În situația în care documentele depuse demonstrează în mod clar că investiția </w:t>
            </w:r>
            <w:r w:rsidRPr="005A68AC">
              <w:rPr>
                <w:sz w:val="22"/>
                <w:szCs w:val="22"/>
              </w:rPr>
              <w:lastRenderedPageBreak/>
              <w:t>este localizată pe teritoriul parteneriatului CASTRA TRAIANA, criteriul se consideră îndeplinit. În situația în care investiția propusă este localizată în afara teritoriului parteneriatului CASTRA TRAIANA sau documentele depuse nu permit identificarea clară a amplasamentului investiției, criteriul se consideră neîndeplinit, iar proiectul este declarat neeligibil.</w:t>
            </w:r>
          </w:p>
          <w:p w14:paraId="106833C9" w14:textId="77777777" w:rsidR="005A68AC" w:rsidRPr="005A68AC" w:rsidRDefault="005A68AC" w:rsidP="005A68AC">
            <w:pPr>
              <w:spacing w:line="360" w:lineRule="auto"/>
              <w:ind w:firstLine="493"/>
              <w:rPr>
                <w:sz w:val="22"/>
                <w:szCs w:val="22"/>
              </w:rPr>
            </w:pPr>
            <w:r w:rsidRPr="005A68AC">
              <w:rPr>
                <w:sz w:val="22"/>
                <w:szCs w:val="22"/>
              </w:rPr>
              <w:t>Se pot solicita clarificări, dacă este cazul</w:t>
            </w:r>
          </w:p>
          <w:p w14:paraId="70733BA2" w14:textId="4AEECC6A" w:rsidR="00080DD6" w:rsidRPr="00A36E91" w:rsidRDefault="005A68AC" w:rsidP="00DE0400">
            <w:pPr>
              <w:spacing w:line="360" w:lineRule="auto"/>
              <w:ind w:firstLine="493"/>
              <w:rPr>
                <w:sz w:val="22"/>
                <w:szCs w:val="22"/>
              </w:rPr>
            </w:pPr>
            <w:r w:rsidRPr="005A68AC">
              <w:rPr>
                <w:sz w:val="22"/>
                <w:szCs w:val="22"/>
              </w:rPr>
              <w:t>În situația în care, în urma verificării documentației depuse, evaluatorul constată neconcordanțe, informații incomplete sau neclarități privind amplasamentul investiției ori localizarea acesteia, acesta poate solicita solicitantului clarificări și/sau documente suplimentare. Solicitantul are obligația de a transmite documentele și informațiile solicitate în termenul stabilit prin solicitarea de clarificări. În situația în care solicitantul nu transmite răspunsul în termenul stabilit sau răspunsul furnizat nu clarifică aspectele solicitate, proiectul poate fi declarat neeligibil. Clarificările nu pot înlocui documentele obligatorii prevăzute în cadrul Cererii de finanțare. </w:t>
            </w:r>
            <w:r w:rsidRPr="005A68AC">
              <w:rPr>
                <w:b/>
                <w:bCs/>
                <w:sz w:val="22"/>
                <w:szCs w:val="22"/>
              </w:rPr>
              <w:t>Mențiune: Proiectele se vor desfășura numai pe teritoriul parteneriatului CASTRA TRAIANA.</w:t>
            </w:r>
          </w:p>
        </w:tc>
        <w:tc>
          <w:tcPr>
            <w:tcW w:w="227" w:type="pct"/>
            <w:vMerge/>
          </w:tcPr>
          <w:p w14:paraId="0FC3A14D" w14:textId="77777777" w:rsidR="00080DD6" w:rsidRPr="00A36E91" w:rsidRDefault="00080DD6">
            <w:pPr>
              <w:rPr>
                <w:sz w:val="22"/>
                <w:szCs w:val="22"/>
              </w:rPr>
            </w:pPr>
          </w:p>
        </w:tc>
        <w:tc>
          <w:tcPr>
            <w:tcW w:w="302" w:type="pct"/>
            <w:vMerge/>
          </w:tcPr>
          <w:p w14:paraId="5F0FCCBB" w14:textId="77777777" w:rsidR="00080DD6" w:rsidRPr="00A36E91" w:rsidRDefault="00080DD6">
            <w:pPr>
              <w:rPr>
                <w:sz w:val="22"/>
                <w:szCs w:val="22"/>
              </w:rPr>
            </w:pPr>
          </w:p>
        </w:tc>
        <w:tc>
          <w:tcPr>
            <w:tcW w:w="695" w:type="pct"/>
            <w:vMerge/>
          </w:tcPr>
          <w:p w14:paraId="7C2DFFE4" w14:textId="77777777" w:rsidR="00080DD6" w:rsidRPr="00A36E91" w:rsidRDefault="00080DD6">
            <w:pPr>
              <w:rPr>
                <w:sz w:val="22"/>
                <w:szCs w:val="22"/>
              </w:rPr>
            </w:pPr>
          </w:p>
        </w:tc>
      </w:tr>
      <w:tr w:rsidR="00080DD6" w:rsidRPr="00A36E91" w14:paraId="07358DE6" w14:textId="77777777" w:rsidTr="00A36E91">
        <w:trPr>
          <w:trHeight w:val="540"/>
        </w:trPr>
        <w:tc>
          <w:tcPr>
            <w:tcW w:w="304" w:type="pct"/>
            <w:vMerge w:val="restart"/>
            <w:vAlign w:val="center"/>
          </w:tcPr>
          <w:p w14:paraId="30AB2966" w14:textId="77777777" w:rsidR="00080DD6" w:rsidRPr="00A36E91" w:rsidRDefault="00000000">
            <w:pPr>
              <w:rPr>
                <w:sz w:val="22"/>
                <w:szCs w:val="22"/>
              </w:rPr>
            </w:pPr>
            <w:r w:rsidRPr="00A36E91">
              <w:rPr>
                <w:rFonts w:ascii="Cambria Bold" w:hAnsi="Cambria Bold"/>
                <w:b/>
                <w:color w:val="1B4167"/>
                <w:sz w:val="22"/>
                <w:szCs w:val="22"/>
              </w:rPr>
              <w:lastRenderedPageBreak/>
              <w:t>EG 4 GAL</w:t>
            </w:r>
          </w:p>
        </w:tc>
        <w:tc>
          <w:tcPr>
            <w:tcW w:w="3472" w:type="pct"/>
            <w:vAlign w:val="center"/>
          </w:tcPr>
          <w:p w14:paraId="315FF17E" w14:textId="77777777" w:rsidR="00080DD6" w:rsidRPr="00A36E91" w:rsidRDefault="00000000">
            <w:pPr>
              <w:rPr>
                <w:sz w:val="22"/>
                <w:szCs w:val="22"/>
              </w:rPr>
            </w:pPr>
            <w:r w:rsidRPr="00A36E91">
              <w:rPr>
                <w:rFonts w:ascii="Cambria Bold" w:hAnsi="Cambria Bold"/>
                <w:b/>
                <w:color w:val="1B4167"/>
                <w:sz w:val="22"/>
                <w:szCs w:val="22"/>
              </w:rPr>
              <w:t>Proiectul să se încadreze într-una din acțiunile eligibile (Elementele comune tipurilor de intervenții FEADR descrise în SDL)</w:t>
            </w:r>
          </w:p>
        </w:tc>
        <w:tc>
          <w:tcPr>
            <w:tcW w:w="227" w:type="pct"/>
            <w:vMerge w:val="restart"/>
            <w:vAlign w:val="center"/>
          </w:tcPr>
          <w:tbl>
            <w:tblPr>
              <w:tblStyle w:val="TableGrid"/>
              <w:tblW w:w="450" w:type="dxa"/>
              <w:jc w:val="center"/>
              <w:tblLook w:val="04A0" w:firstRow="1" w:lastRow="0" w:firstColumn="1" w:lastColumn="0" w:noHBand="0" w:noVBand="1"/>
            </w:tblPr>
            <w:tblGrid>
              <w:gridCol w:w="450"/>
            </w:tblGrid>
            <w:tr w:rsidR="00080DD6" w:rsidRPr="00A36E91" w14:paraId="10AC235F" w14:textId="77777777">
              <w:trPr>
                <w:trHeight w:val="420"/>
                <w:jc w:val="center"/>
              </w:trPr>
              <w:tc>
                <w:tcPr>
                  <w:tcW w:w="0" w:type="auto"/>
                  <w:shd w:val="clear" w:color="auto" w:fill="DDDDDD"/>
                  <w:vAlign w:val="center"/>
                </w:tcPr>
                <w:p w14:paraId="48C03488" w14:textId="77777777" w:rsidR="00080DD6" w:rsidRPr="00A36E91" w:rsidRDefault="00000000">
                  <w:pPr>
                    <w:keepNext/>
                    <w:jc w:val="center"/>
                    <w:rPr>
                      <w:sz w:val="22"/>
                      <w:szCs w:val="22"/>
                    </w:rPr>
                  </w:pPr>
                  <w:r w:rsidRPr="00A36E91">
                    <w:rPr>
                      <w:rFonts w:ascii="Cambria" w:hAnsi="Cambria"/>
                      <w:sz w:val="22"/>
                      <w:szCs w:val="22"/>
                    </w:rPr>
                    <w:t> </w:t>
                  </w:r>
                </w:p>
              </w:tc>
            </w:tr>
          </w:tbl>
          <w:p w14:paraId="36D59E72" w14:textId="77777777" w:rsidR="00080DD6" w:rsidRPr="00A36E91" w:rsidRDefault="00080DD6">
            <w:pPr>
              <w:rPr>
                <w:sz w:val="22"/>
                <w:szCs w:val="22"/>
              </w:rPr>
            </w:pPr>
          </w:p>
        </w:tc>
        <w:tc>
          <w:tcPr>
            <w:tcW w:w="302" w:type="pct"/>
            <w:vMerge w:val="restart"/>
            <w:vAlign w:val="center"/>
          </w:tcPr>
          <w:tbl>
            <w:tblPr>
              <w:tblStyle w:val="TableGrid"/>
              <w:tblW w:w="450" w:type="dxa"/>
              <w:jc w:val="center"/>
              <w:tblLook w:val="04A0" w:firstRow="1" w:lastRow="0" w:firstColumn="1" w:lastColumn="0" w:noHBand="0" w:noVBand="1"/>
            </w:tblPr>
            <w:tblGrid>
              <w:gridCol w:w="450"/>
            </w:tblGrid>
            <w:tr w:rsidR="00080DD6" w:rsidRPr="00A36E91" w14:paraId="0C454AFC" w14:textId="77777777">
              <w:trPr>
                <w:trHeight w:val="420"/>
                <w:jc w:val="center"/>
              </w:trPr>
              <w:tc>
                <w:tcPr>
                  <w:tcW w:w="0" w:type="auto"/>
                  <w:shd w:val="clear" w:color="auto" w:fill="DDDDDD"/>
                  <w:vAlign w:val="center"/>
                </w:tcPr>
                <w:p w14:paraId="3C2C5853" w14:textId="77777777" w:rsidR="00080DD6" w:rsidRPr="00A36E91" w:rsidRDefault="00000000">
                  <w:pPr>
                    <w:keepNext/>
                    <w:jc w:val="center"/>
                    <w:rPr>
                      <w:sz w:val="22"/>
                      <w:szCs w:val="22"/>
                    </w:rPr>
                  </w:pPr>
                  <w:r w:rsidRPr="00A36E91">
                    <w:rPr>
                      <w:rFonts w:ascii="Cambria" w:hAnsi="Cambria"/>
                      <w:sz w:val="22"/>
                      <w:szCs w:val="22"/>
                    </w:rPr>
                    <w:t> </w:t>
                  </w:r>
                </w:p>
              </w:tc>
            </w:tr>
          </w:tbl>
          <w:p w14:paraId="595A6F6D" w14:textId="77777777" w:rsidR="00080DD6" w:rsidRPr="00A36E91" w:rsidRDefault="00080DD6">
            <w:pPr>
              <w:rPr>
                <w:sz w:val="22"/>
                <w:szCs w:val="22"/>
              </w:rPr>
            </w:pPr>
          </w:p>
        </w:tc>
        <w:tc>
          <w:tcPr>
            <w:tcW w:w="695" w:type="pct"/>
            <w:vMerge w:val="restart"/>
          </w:tcPr>
          <w:p w14:paraId="7D71862E" w14:textId="77777777" w:rsidR="00080DD6" w:rsidRPr="00A36E91" w:rsidRDefault="00080DD6">
            <w:pPr>
              <w:rPr>
                <w:sz w:val="22"/>
                <w:szCs w:val="22"/>
              </w:rPr>
            </w:pPr>
          </w:p>
        </w:tc>
      </w:tr>
      <w:tr w:rsidR="00080DD6" w:rsidRPr="00A36E91" w14:paraId="07A315B0" w14:textId="77777777" w:rsidTr="00A36E91">
        <w:tc>
          <w:tcPr>
            <w:tcW w:w="304" w:type="pct"/>
            <w:vMerge/>
          </w:tcPr>
          <w:p w14:paraId="2C915559" w14:textId="77777777" w:rsidR="00080DD6" w:rsidRPr="00A36E91" w:rsidRDefault="00080DD6">
            <w:pPr>
              <w:rPr>
                <w:sz w:val="22"/>
                <w:szCs w:val="22"/>
              </w:rPr>
            </w:pPr>
          </w:p>
        </w:tc>
        <w:tc>
          <w:tcPr>
            <w:tcW w:w="3472" w:type="pct"/>
          </w:tcPr>
          <w:p w14:paraId="270AA5EE" w14:textId="77777777" w:rsidR="005A68AC" w:rsidRPr="005A68AC" w:rsidRDefault="005A68AC" w:rsidP="005A68AC">
            <w:pPr>
              <w:spacing w:line="360" w:lineRule="auto"/>
              <w:ind w:firstLine="493"/>
              <w:rPr>
                <w:sz w:val="22"/>
                <w:szCs w:val="22"/>
              </w:rPr>
            </w:pPr>
            <w:r w:rsidRPr="005A68AC">
              <w:rPr>
                <w:sz w:val="22"/>
                <w:szCs w:val="22"/>
              </w:rPr>
              <w:t>Prin acest criteriu se urmărește verificarea faptului că investiția propusă prin proiect se încadrează în tipurile de acțiuni eligibile prevăzute în cadrul măsurii finanțate prin Strategia de Dezvoltare Locală a parteneriatului CASTRA TRAIANA. Proiectele depuse trebuie să contribuie la atingerea obiectivelor măsurii și să vizeze exclusiv activități și tipuri de investiții eligibile în cadrul intervenției.</w:t>
            </w:r>
          </w:p>
          <w:p w14:paraId="5E8C75E6" w14:textId="77777777" w:rsidR="005A68AC" w:rsidRPr="005A68AC" w:rsidRDefault="005A68AC" w:rsidP="005A68AC">
            <w:pPr>
              <w:spacing w:line="360" w:lineRule="auto"/>
              <w:ind w:firstLine="493"/>
              <w:rPr>
                <w:sz w:val="22"/>
                <w:szCs w:val="22"/>
              </w:rPr>
            </w:pPr>
            <w:r w:rsidRPr="005A68AC">
              <w:rPr>
                <w:sz w:val="22"/>
                <w:szCs w:val="22"/>
              </w:rPr>
              <w:t xml:space="preserve">În acest sens, investiția propusă trebuie să se regăsească în mod clar în categoria acțiunilor eligibile prevăzute în Ghidul solicitantului și în Strategia de Dezvoltare Locală a parteneriatului CASTRA TRAIANA. Totodată, activitățile și cheltuielile prevăzute în proiect </w:t>
            </w:r>
            <w:r w:rsidRPr="005A68AC">
              <w:rPr>
                <w:sz w:val="22"/>
                <w:szCs w:val="22"/>
              </w:rPr>
              <w:lastRenderedPageBreak/>
              <w:t>trebuie să fie corelate cu obiectivele acestuia, cu rezultatele estimate și cu scopul intervenției finanțate.</w:t>
            </w:r>
          </w:p>
          <w:p w14:paraId="4D93DB9C" w14:textId="77777777" w:rsidR="005A68AC" w:rsidRPr="005A68AC" w:rsidRDefault="005A68AC" w:rsidP="005A68AC">
            <w:pPr>
              <w:spacing w:line="360" w:lineRule="auto"/>
              <w:ind w:firstLine="493"/>
              <w:rPr>
                <w:sz w:val="22"/>
                <w:szCs w:val="22"/>
              </w:rPr>
            </w:pPr>
            <w:r w:rsidRPr="005A68AC">
              <w:rPr>
                <w:sz w:val="22"/>
                <w:szCs w:val="22"/>
              </w:rPr>
              <w:t>Proiectul trebuie să demonstreze, prin documentația tehnică și administrativă depusă, că investiția propusă este eligibilă atât din perspectiva naturii activităților, cât și din perspectiva contribuției sale la obiectivul specific al măsurii. De asemenea, se are în vedere faptul că proiectul se implementează pe teritoriul parteneriatului CASTRA TRAIANA, iar investiția propusă trebuie să fie relevantă pentru nevoile identificate la nivelul acestui teritoriu.</w:t>
            </w:r>
          </w:p>
          <w:p w14:paraId="3C5CCE75" w14:textId="77777777" w:rsidR="005A68AC" w:rsidRPr="005A68AC" w:rsidRDefault="005A68AC" w:rsidP="005A68AC">
            <w:pPr>
              <w:spacing w:line="360" w:lineRule="auto"/>
              <w:ind w:firstLine="493"/>
              <w:rPr>
                <w:sz w:val="22"/>
                <w:szCs w:val="22"/>
              </w:rPr>
            </w:pPr>
            <w:r w:rsidRPr="005A68AC">
              <w:rPr>
                <w:sz w:val="22"/>
                <w:szCs w:val="22"/>
              </w:rPr>
              <w:t>În cadrul măsurii sunt eligibile următoarele acțiuni:</w:t>
            </w:r>
          </w:p>
          <w:p w14:paraId="4F692FBA" w14:textId="77777777" w:rsidR="005A68AC" w:rsidRPr="005A68AC" w:rsidRDefault="005A68AC" w:rsidP="005A68AC">
            <w:pPr>
              <w:spacing w:line="360" w:lineRule="auto"/>
              <w:ind w:firstLine="493"/>
              <w:rPr>
                <w:sz w:val="22"/>
                <w:szCs w:val="22"/>
              </w:rPr>
            </w:pPr>
            <w:r w:rsidRPr="005A68AC">
              <w:rPr>
                <w:sz w:val="22"/>
                <w:szCs w:val="22"/>
              </w:rPr>
              <w:t>• reabilitarea, modernizarea, dotarea clădirilor publice sau de interes local din punct de vedere al eficientizării energetice</w:t>
            </w:r>
          </w:p>
          <w:p w14:paraId="1158C884" w14:textId="77777777" w:rsidR="005A68AC" w:rsidRPr="005A68AC" w:rsidRDefault="005A68AC" w:rsidP="005A68AC">
            <w:pPr>
              <w:spacing w:line="360" w:lineRule="auto"/>
              <w:ind w:firstLine="493"/>
              <w:rPr>
                <w:sz w:val="22"/>
                <w:szCs w:val="22"/>
              </w:rPr>
            </w:pPr>
            <w:r w:rsidRPr="005A68AC">
              <w:rPr>
                <w:sz w:val="22"/>
                <w:szCs w:val="22"/>
              </w:rPr>
              <w:t>• achiziționarea de echipamente, bunuri și montarea acestora care să contribuie la reducerea consumului de energie (exemple panouri solare, pompe de căldură, centrale eoliene, etc)</w:t>
            </w:r>
          </w:p>
          <w:p w14:paraId="1611308B" w14:textId="77777777" w:rsidR="005A68AC" w:rsidRPr="005A68AC" w:rsidRDefault="005A68AC" w:rsidP="005A68AC">
            <w:pPr>
              <w:spacing w:line="360" w:lineRule="auto"/>
              <w:ind w:firstLine="493"/>
              <w:rPr>
                <w:sz w:val="22"/>
                <w:szCs w:val="22"/>
              </w:rPr>
            </w:pPr>
            <w:r w:rsidRPr="005A68AC">
              <w:rPr>
                <w:sz w:val="22"/>
                <w:szCs w:val="22"/>
              </w:rPr>
              <w:t>• realizarea de platforme de gunoi la nivelul localităților</w:t>
            </w:r>
          </w:p>
          <w:p w14:paraId="2C800E01" w14:textId="77777777" w:rsidR="005A68AC" w:rsidRPr="005A68AC" w:rsidRDefault="005A68AC" w:rsidP="005A68AC">
            <w:pPr>
              <w:spacing w:line="360" w:lineRule="auto"/>
              <w:ind w:firstLine="493"/>
              <w:rPr>
                <w:sz w:val="22"/>
                <w:szCs w:val="22"/>
              </w:rPr>
            </w:pPr>
            <w:r w:rsidRPr="005A68AC">
              <w:rPr>
                <w:sz w:val="22"/>
                <w:szCs w:val="22"/>
              </w:rPr>
              <w:t>• achiziționarea de tomberoane/containere pentru colectarea selectivă a deșeurilor</w:t>
            </w:r>
          </w:p>
          <w:p w14:paraId="47A5F71B" w14:textId="77777777" w:rsidR="005A68AC" w:rsidRPr="005A68AC" w:rsidRDefault="005A68AC" w:rsidP="005A68AC">
            <w:pPr>
              <w:spacing w:line="360" w:lineRule="auto"/>
              <w:ind w:firstLine="493"/>
              <w:rPr>
                <w:sz w:val="22"/>
                <w:szCs w:val="22"/>
              </w:rPr>
            </w:pPr>
            <w:r w:rsidRPr="005A68AC">
              <w:rPr>
                <w:sz w:val="22"/>
                <w:szCs w:val="22"/>
              </w:rPr>
              <w:t>• achiziționarea de containere pe colectarea uleiului uzat</w:t>
            </w:r>
          </w:p>
          <w:p w14:paraId="4505B03C" w14:textId="77777777" w:rsidR="005A68AC" w:rsidRPr="005A68AC" w:rsidRDefault="005A68AC" w:rsidP="005A68AC">
            <w:pPr>
              <w:spacing w:line="360" w:lineRule="auto"/>
              <w:ind w:firstLine="493"/>
              <w:rPr>
                <w:sz w:val="22"/>
                <w:szCs w:val="22"/>
              </w:rPr>
            </w:pPr>
            <w:r w:rsidRPr="005A68AC">
              <w:rPr>
                <w:sz w:val="22"/>
                <w:szCs w:val="22"/>
              </w:rPr>
              <w:t>• achiziționare de echipamente de compost, tocător vegetal, etc.</w:t>
            </w:r>
          </w:p>
          <w:p w14:paraId="0646B715" w14:textId="77777777" w:rsidR="005A68AC" w:rsidRPr="005A68AC" w:rsidRDefault="005A68AC" w:rsidP="005A68AC">
            <w:pPr>
              <w:spacing w:line="360" w:lineRule="auto"/>
              <w:ind w:firstLine="493"/>
              <w:rPr>
                <w:sz w:val="22"/>
                <w:szCs w:val="22"/>
              </w:rPr>
            </w:pPr>
            <w:r w:rsidRPr="005A68AC">
              <w:rPr>
                <w:sz w:val="22"/>
                <w:szCs w:val="22"/>
              </w:rPr>
              <w:t>• alte actiuni care contribuie la îndeplinirea obiectivului specific al măsurii</w:t>
            </w:r>
          </w:p>
          <w:p w14:paraId="61EA4677" w14:textId="77777777" w:rsidR="005A68AC" w:rsidRPr="005A68AC" w:rsidRDefault="005A68AC" w:rsidP="005A68AC">
            <w:pPr>
              <w:spacing w:line="360" w:lineRule="auto"/>
              <w:ind w:firstLine="493"/>
              <w:rPr>
                <w:sz w:val="22"/>
                <w:szCs w:val="22"/>
              </w:rPr>
            </w:pPr>
            <w:r w:rsidRPr="005A68AC">
              <w:rPr>
                <w:sz w:val="22"/>
                <w:szCs w:val="22"/>
              </w:rPr>
              <w:t>Evaluatorul verifică dacă activitățile propuse prin proiect sunt conforme cu tipurile de investiții eligibile și dacă acestea contribuie la obiectivele măsurii, respectiv protecția mediului și eficientizarea energetică.</w:t>
            </w:r>
          </w:p>
          <w:p w14:paraId="739E3904" w14:textId="77777777" w:rsidR="005A68AC" w:rsidRPr="005A68AC" w:rsidRDefault="005A68AC" w:rsidP="005A68AC">
            <w:pPr>
              <w:spacing w:line="360" w:lineRule="auto"/>
              <w:ind w:firstLine="493"/>
              <w:rPr>
                <w:sz w:val="22"/>
                <w:szCs w:val="22"/>
              </w:rPr>
            </w:pPr>
            <w:r w:rsidRPr="005A68AC">
              <w:rPr>
                <w:sz w:val="22"/>
                <w:szCs w:val="22"/>
              </w:rPr>
              <w:t>Documente verificate</w:t>
            </w:r>
          </w:p>
          <w:p w14:paraId="17FE3CFA" w14:textId="77777777" w:rsidR="005A68AC" w:rsidRPr="005A68AC" w:rsidRDefault="005A68AC" w:rsidP="005A68AC">
            <w:pPr>
              <w:spacing w:line="360" w:lineRule="auto"/>
              <w:ind w:firstLine="493"/>
              <w:rPr>
                <w:sz w:val="22"/>
                <w:szCs w:val="22"/>
              </w:rPr>
            </w:pPr>
            <w:r w:rsidRPr="005A68AC">
              <w:rPr>
                <w:sz w:val="22"/>
                <w:szCs w:val="22"/>
              </w:rPr>
              <w:t xml:space="preserve">Doc. 1.a) Studiul de Fezabilitate conform HG. 907/2016 pentru obiectivele/proiectele noi și mixte de investiții – doar pentru proiectele care se încadrează în categoria 9.4.1 – proiecte cu construcții-montaj (pot include dotări și echipamente fără montaj) </w:t>
            </w:r>
            <w:r w:rsidRPr="005A68AC">
              <w:rPr>
                <w:sz w:val="22"/>
                <w:szCs w:val="22"/>
              </w:rPr>
              <w:lastRenderedPageBreak/>
              <w:t>care necesită Autorizație de construcție.</w:t>
            </w:r>
          </w:p>
          <w:p w14:paraId="0F75F34D" w14:textId="77777777" w:rsidR="005A68AC" w:rsidRPr="005A68AC" w:rsidRDefault="005A68AC" w:rsidP="005A68AC">
            <w:pPr>
              <w:spacing w:line="360" w:lineRule="auto"/>
              <w:ind w:firstLine="493"/>
              <w:rPr>
                <w:sz w:val="22"/>
                <w:szCs w:val="22"/>
              </w:rPr>
            </w:pPr>
            <w:r w:rsidRPr="005A68AC">
              <w:rPr>
                <w:sz w:val="22"/>
                <w:szCs w:val="22"/>
              </w:rPr>
              <w:t>sau</w:t>
            </w:r>
          </w:p>
          <w:p w14:paraId="3B039874" w14:textId="77777777" w:rsidR="005A68AC" w:rsidRPr="005A68AC" w:rsidRDefault="005A68AC" w:rsidP="005A68AC">
            <w:pPr>
              <w:spacing w:line="360" w:lineRule="auto"/>
              <w:ind w:firstLine="493"/>
              <w:rPr>
                <w:sz w:val="22"/>
                <w:szCs w:val="22"/>
              </w:rPr>
            </w:pPr>
            <w:r w:rsidRPr="005A68AC">
              <w:rPr>
                <w:sz w:val="22"/>
                <w:szCs w:val="22"/>
              </w:rPr>
              <w:t>Doc. 1.b) Documentația de Avizare pentru Lucrări de Intervenții (DALI) conform HG. 907/2016 pentru modernizări/intervenții la construcții existente – doar pentru proiectele care se încadrează în categoria 9.4.1 – proiecte cu construcții-montaj (pot include dotări și echipamente fără montaj) care necesită Autorizație de construcție.</w:t>
            </w:r>
          </w:p>
          <w:p w14:paraId="13FC7EEC" w14:textId="77777777" w:rsidR="005A68AC" w:rsidRPr="005A68AC" w:rsidRDefault="005A68AC" w:rsidP="005A68AC">
            <w:pPr>
              <w:spacing w:line="360" w:lineRule="auto"/>
              <w:ind w:firstLine="493"/>
              <w:rPr>
                <w:sz w:val="22"/>
                <w:szCs w:val="22"/>
              </w:rPr>
            </w:pPr>
            <w:r w:rsidRPr="005A68AC">
              <w:rPr>
                <w:sz w:val="22"/>
                <w:szCs w:val="22"/>
              </w:rPr>
              <w:t>sau</w:t>
            </w:r>
          </w:p>
          <w:p w14:paraId="589DE2F9" w14:textId="77777777" w:rsidR="005A68AC" w:rsidRPr="005A68AC" w:rsidRDefault="005A68AC" w:rsidP="005A68AC">
            <w:pPr>
              <w:spacing w:line="360" w:lineRule="auto"/>
              <w:ind w:firstLine="493"/>
              <w:rPr>
                <w:sz w:val="22"/>
                <w:szCs w:val="22"/>
              </w:rPr>
            </w:pPr>
            <w:r w:rsidRPr="005A68AC">
              <w:rPr>
                <w:sz w:val="22"/>
                <w:szCs w:val="22"/>
              </w:rPr>
              <w:t>Doc. 1.c) Memoriu justificativ – doar pentru proiectele care se încadrează în categoria 9.4.2 – proiecte cu construcții-montaj care nu necesită Autorizație de construcție (pot include și dotări și echipamente fără montaj).</w:t>
            </w:r>
          </w:p>
          <w:p w14:paraId="3C194FFC" w14:textId="77777777" w:rsidR="005A68AC" w:rsidRPr="005A68AC" w:rsidRDefault="005A68AC" w:rsidP="005A68AC">
            <w:pPr>
              <w:spacing w:line="360" w:lineRule="auto"/>
              <w:ind w:firstLine="493"/>
              <w:rPr>
                <w:sz w:val="22"/>
                <w:szCs w:val="22"/>
              </w:rPr>
            </w:pPr>
            <w:r w:rsidRPr="005A68AC">
              <w:rPr>
                <w:sz w:val="22"/>
                <w:szCs w:val="22"/>
              </w:rPr>
              <w:t>Doc. 1.l) Oferte conforme – documente obligatorii care trebuie avute în vedere la stabilirea rezonabilității prețurilor.</w:t>
            </w:r>
          </w:p>
          <w:p w14:paraId="321E551C" w14:textId="77777777" w:rsidR="005A68AC" w:rsidRPr="005A68AC" w:rsidRDefault="005A68AC" w:rsidP="005A68AC">
            <w:pPr>
              <w:spacing w:line="360" w:lineRule="auto"/>
              <w:ind w:firstLine="493"/>
              <w:rPr>
                <w:sz w:val="22"/>
                <w:szCs w:val="22"/>
              </w:rPr>
            </w:pPr>
            <w:r w:rsidRPr="005A68AC">
              <w:rPr>
                <w:sz w:val="22"/>
                <w:szCs w:val="22"/>
              </w:rPr>
              <w:t>Doc. 1.m) Hotărârea Consiliului Local pentru implementarea proiectului</w:t>
            </w:r>
          </w:p>
          <w:p w14:paraId="50B3CF7D" w14:textId="77777777" w:rsidR="005A68AC" w:rsidRPr="005A68AC" w:rsidRDefault="005A68AC" w:rsidP="005A68AC">
            <w:pPr>
              <w:spacing w:line="360" w:lineRule="auto"/>
              <w:ind w:firstLine="493"/>
              <w:rPr>
                <w:sz w:val="22"/>
                <w:szCs w:val="22"/>
              </w:rPr>
            </w:pPr>
            <w:r w:rsidRPr="005A68AC">
              <w:rPr>
                <w:sz w:val="22"/>
                <w:szCs w:val="22"/>
              </w:rPr>
              <w:t>Doc. 1.n) Hotărârea Adunării Generale pentru implementarea proiectului specific fiecărei categorii de solicitanți</w:t>
            </w:r>
          </w:p>
          <w:p w14:paraId="1D2BD0B8" w14:textId="77777777" w:rsidR="005A68AC" w:rsidRPr="005A68AC" w:rsidRDefault="005A68AC" w:rsidP="005A68AC">
            <w:pPr>
              <w:spacing w:line="360" w:lineRule="auto"/>
              <w:ind w:firstLine="493"/>
              <w:rPr>
                <w:sz w:val="22"/>
                <w:szCs w:val="22"/>
              </w:rPr>
            </w:pPr>
            <w:r w:rsidRPr="005A68AC">
              <w:rPr>
                <w:sz w:val="22"/>
                <w:szCs w:val="22"/>
              </w:rPr>
              <w:t>Doc. 19.9 Audit energetic al clădirii (pentru proiectele care includ lucrari de eficientizare energetica a cladirilor)</w:t>
            </w:r>
          </w:p>
          <w:p w14:paraId="34F2E24F" w14:textId="77777777" w:rsidR="005A68AC" w:rsidRPr="005A68AC" w:rsidRDefault="005A68AC" w:rsidP="005A68AC">
            <w:pPr>
              <w:spacing w:line="360" w:lineRule="auto"/>
              <w:ind w:firstLine="493"/>
              <w:rPr>
                <w:sz w:val="22"/>
                <w:szCs w:val="22"/>
              </w:rPr>
            </w:pPr>
            <w:r w:rsidRPr="005A68AC">
              <w:rPr>
                <w:sz w:val="22"/>
                <w:szCs w:val="22"/>
              </w:rPr>
              <w:t>Doc. 19.11 Certificat de performanță energetică al clădirii (pentru proiectele care includ interventii asupra cladirilor)</w:t>
            </w:r>
          </w:p>
          <w:p w14:paraId="64E0C4C4" w14:textId="77777777" w:rsidR="005A68AC" w:rsidRPr="005A68AC" w:rsidRDefault="005A68AC" w:rsidP="005A68AC">
            <w:pPr>
              <w:spacing w:line="360" w:lineRule="auto"/>
              <w:ind w:firstLine="493"/>
              <w:rPr>
                <w:sz w:val="22"/>
                <w:szCs w:val="22"/>
              </w:rPr>
            </w:pPr>
            <w:r w:rsidRPr="005A68AC">
              <w:rPr>
                <w:sz w:val="22"/>
                <w:szCs w:val="22"/>
              </w:rPr>
              <w:t>Doc. 19.12 Memoriu tehnic privind soluțiile de eficiență energetică</w:t>
            </w:r>
          </w:p>
          <w:p w14:paraId="1DE98BC4" w14:textId="77777777" w:rsidR="005A68AC" w:rsidRPr="005A68AC" w:rsidRDefault="005A68AC" w:rsidP="005A68AC">
            <w:pPr>
              <w:spacing w:line="360" w:lineRule="auto"/>
              <w:ind w:firstLine="493"/>
              <w:rPr>
                <w:sz w:val="22"/>
                <w:szCs w:val="22"/>
              </w:rPr>
            </w:pPr>
            <w:r w:rsidRPr="005A68AC">
              <w:rPr>
                <w:sz w:val="22"/>
                <w:szCs w:val="22"/>
              </w:rPr>
              <w:t>Doc. 19.15 Alte documente relevante pentru criteriile de eligibilitate / selecție / departajare</w:t>
            </w:r>
          </w:p>
          <w:p w14:paraId="23A39BA5" w14:textId="77777777" w:rsidR="005A68AC" w:rsidRPr="005A68AC" w:rsidRDefault="005A68AC" w:rsidP="005A68AC">
            <w:pPr>
              <w:spacing w:line="360" w:lineRule="auto"/>
              <w:ind w:firstLine="493"/>
              <w:rPr>
                <w:sz w:val="22"/>
                <w:szCs w:val="22"/>
              </w:rPr>
            </w:pPr>
            <w:r w:rsidRPr="005A68AC">
              <w:rPr>
                <w:sz w:val="22"/>
                <w:szCs w:val="22"/>
              </w:rPr>
              <w:t>Metodologia de verificare</w:t>
            </w:r>
          </w:p>
          <w:p w14:paraId="5696E0AE" w14:textId="77777777" w:rsidR="005A68AC" w:rsidRPr="005A68AC" w:rsidRDefault="005A68AC" w:rsidP="005A68AC">
            <w:pPr>
              <w:spacing w:line="360" w:lineRule="auto"/>
              <w:ind w:firstLine="493"/>
              <w:rPr>
                <w:sz w:val="22"/>
                <w:szCs w:val="22"/>
              </w:rPr>
            </w:pPr>
            <w:r w:rsidRPr="005A68AC">
              <w:rPr>
                <w:sz w:val="22"/>
                <w:szCs w:val="22"/>
              </w:rPr>
              <w:t xml:space="preserve">Evaluatorul analizează documentația tehnică depusă în cadrul Cererii de finanțare, respectiv Doc. 1.a) Studiul de Fezabilitate conform HG. 907/2016, Doc. 1.b) Documentația de Avizare pentru Lucrări de Intervenții (DALI) conform HG. 907/2016 sau Doc. 1.c) Memoriu justificativ, după caz, în vederea identificării tipului </w:t>
            </w:r>
            <w:r w:rsidRPr="005A68AC">
              <w:rPr>
                <w:sz w:val="22"/>
                <w:szCs w:val="22"/>
              </w:rPr>
              <w:lastRenderedPageBreak/>
              <w:t>investiției propuse și a activităților incluse în proiect.</w:t>
            </w:r>
          </w:p>
          <w:p w14:paraId="753667F2" w14:textId="77777777" w:rsidR="005A68AC" w:rsidRPr="005A68AC" w:rsidRDefault="005A68AC" w:rsidP="005A68AC">
            <w:pPr>
              <w:spacing w:line="360" w:lineRule="auto"/>
              <w:ind w:firstLine="493"/>
              <w:rPr>
                <w:sz w:val="22"/>
                <w:szCs w:val="22"/>
              </w:rPr>
            </w:pPr>
            <w:r w:rsidRPr="005A68AC">
              <w:rPr>
                <w:sz w:val="22"/>
                <w:szCs w:val="22"/>
              </w:rPr>
              <w:t>În cadrul documentației tehnice, evaluatorul verifică descrierea investiției, obiectivele proiectului, tipul lucrărilor propuse, echipamentele și dotările prevăzute, precum și categoriile de cheltuieli incluse în bugetul proiectului. Se urmărește dacă există o corelare clară între natura investiției, activitățile propuse și obiectivele măsurii finanțate prin Strategia de Dezvoltare Locală a parteneriatului CASTRA TRAIANA.</w:t>
            </w:r>
          </w:p>
          <w:p w14:paraId="433EAEF7" w14:textId="77777777" w:rsidR="005A68AC" w:rsidRPr="005A68AC" w:rsidRDefault="005A68AC" w:rsidP="005A68AC">
            <w:pPr>
              <w:spacing w:line="360" w:lineRule="auto"/>
              <w:ind w:firstLine="493"/>
              <w:rPr>
                <w:sz w:val="22"/>
                <w:szCs w:val="22"/>
              </w:rPr>
            </w:pPr>
            <w:r w:rsidRPr="005A68AC">
              <w:rPr>
                <w:sz w:val="22"/>
                <w:szCs w:val="22"/>
              </w:rPr>
              <w:t>Evaluatorul verifică dacă activitățile propuse se încadrează în una sau mai multe dintre acțiunile eligibile prevăzute în Ghidul solicitantului și în fișa măsurii și dacă acestea contribuie la obiectivele măsurii privind eficientizarea energetică și protecția mediului. Totodată, se analizează dacă investiția propusă este adecvată scopului proiectului și dacă rezultatele estimate sunt în concordanță cu tipul de intervenție pentru care se solicită finanțarea.</w:t>
            </w:r>
          </w:p>
          <w:p w14:paraId="56CB23E7" w14:textId="77777777" w:rsidR="005A68AC" w:rsidRPr="005A68AC" w:rsidRDefault="005A68AC" w:rsidP="005A68AC">
            <w:pPr>
              <w:spacing w:line="360" w:lineRule="auto"/>
              <w:ind w:firstLine="493"/>
              <w:rPr>
                <w:sz w:val="22"/>
                <w:szCs w:val="22"/>
              </w:rPr>
            </w:pPr>
            <w:r w:rsidRPr="005A68AC">
              <w:rPr>
                <w:sz w:val="22"/>
                <w:szCs w:val="22"/>
              </w:rPr>
              <w:t>De asemenea, evaluatorul verifică Doc. 19.9 Audit energetic al clădirii, Doc. 19.11 Certificat de performanță energetică al clădirii și Doc. 19.12 Memoriu tehnic privind soluțiile de eficiență energetică, după caz, pentru a analiza măsurile propuse în vederea reducerii consumului de energie și a creșterii eficienței energetice, în situația proiectelor în care aceste documente sunt relevante pentru natura investiției.</w:t>
            </w:r>
          </w:p>
          <w:p w14:paraId="4A2D3D84" w14:textId="77777777" w:rsidR="005A68AC" w:rsidRPr="005A68AC" w:rsidRDefault="005A68AC" w:rsidP="005A68AC">
            <w:pPr>
              <w:spacing w:line="360" w:lineRule="auto"/>
              <w:ind w:firstLine="493"/>
              <w:rPr>
                <w:sz w:val="22"/>
                <w:szCs w:val="22"/>
              </w:rPr>
            </w:pPr>
            <w:r w:rsidRPr="005A68AC">
              <w:rPr>
                <w:sz w:val="22"/>
                <w:szCs w:val="22"/>
              </w:rPr>
              <w:t>Se verifică Doc. 1.l) Oferte conforme pentru a confirma faptul că echipamentele, bunurile, lucrările și dotările prevăzute în proiect corespund soluțiilor tehnice descrise în documentația depusă și se încadrează în obiectul investiției propuse.</w:t>
            </w:r>
          </w:p>
          <w:p w14:paraId="449DE0AC" w14:textId="77777777" w:rsidR="005A68AC" w:rsidRPr="005A68AC" w:rsidRDefault="005A68AC" w:rsidP="005A68AC">
            <w:pPr>
              <w:spacing w:line="360" w:lineRule="auto"/>
              <w:ind w:firstLine="493"/>
              <w:rPr>
                <w:sz w:val="22"/>
                <w:szCs w:val="22"/>
              </w:rPr>
            </w:pPr>
            <w:r w:rsidRPr="005A68AC">
              <w:rPr>
                <w:sz w:val="22"/>
                <w:szCs w:val="22"/>
              </w:rPr>
              <w:t>Pentru solicitanții publici, evaluatorul verifică și Doc. 1.m) Hotărârea Consiliului Local pentru implementarea proiectului, iar pentru celelalte categorii de solicitanți se verifică Doc. 1.n) Hotărârea Adunării Generale pentru implementarea proiectului specific fiecărei categorii de solicitanți, în vederea confirmării asumării implementării investiției propuse.</w:t>
            </w:r>
          </w:p>
          <w:p w14:paraId="77C0F9A7" w14:textId="77777777" w:rsidR="005A68AC" w:rsidRPr="005A68AC" w:rsidRDefault="005A68AC" w:rsidP="005A68AC">
            <w:pPr>
              <w:spacing w:line="360" w:lineRule="auto"/>
              <w:ind w:firstLine="493"/>
              <w:rPr>
                <w:sz w:val="22"/>
                <w:szCs w:val="22"/>
              </w:rPr>
            </w:pPr>
            <w:r w:rsidRPr="005A68AC">
              <w:rPr>
                <w:sz w:val="22"/>
                <w:szCs w:val="22"/>
              </w:rPr>
              <w:lastRenderedPageBreak/>
              <w:t>În cadrul verificării se are în vedere și faptul că proiectul se implementează pe teritoriul parteneriatului CASTRA TRAIANA, iar activitățile propuse trebuie să fie relevante pentru acest teritoriu și să fie conforme cu obiectivul specific al măsurii.</w:t>
            </w:r>
          </w:p>
          <w:p w14:paraId="41366D56" w14:textId="77777777" w:rsidR="005A68AC" w:rsidRPr="005A68AC" w:rsidRDefault="005A68AC" w:rsidP="005A68AC">
            <w:pPr>
              <w:spacing w:line="360" w:lineRule="auto"/>
              <w:ind w:firstLine="493"/>
              <w:rPr>
                <w:sz w:val="22"/>
                <w:szCs w:val="22"/>
              </w:rPr>
            </w:pPr>
            <w:r w:rsidRPr="005A68AC">
              <w:rPr>
                <w:sz w:val="22"/>
                <w:szCs w:val="22"/>
              </w:rPr>
              <w:t>În situația în care activitățile și investițiile propuse se încadrează în acțiunile eligibile prevăzute în cadrul măsurii, criteriul se consideră îndeplinit.</w:t>
            </w:r>
          </w:p>
          <w:p w14:paraId="600D44D9" w14:textId="77777777" w:rsidR="005A68AC" w:rsidRPr="005A68AC" w:rsidRDefault="005A68AC" w:rsidP="005A68AC">
            <w:pPr>
              <w:spacing w:line="360" w:lineRule="auto"/>
              <w:ind w:firstLine="493"/>
              <w:rPr>
                <w:sz w:val="22"/>
                <w:szCs w:val="22"/>
              </w:rPr>
            </w:pPr>
            <w:r w:rsidRPr="005A68AC">
              <w:rPr>
                <w:sz w:val="22"/>
                <w:szCs w:val="22"/>
              </w:rPr>
              <w:t>În situația în care activitățile propuse nu se regăsesc în lista acțiunilor eligibile sau nu contribuie la obiectivele măsurii, criteriul se consideră neîndeplinit, iar proiectul este declarat neeligibil.</w:t>
            </w:r>
          </w:p>
          <w:p w14:paraId="7817130B" w14:textId="77777777" w:rsidR="005A68AC" w:rsidRPr="005A68AC" w:rsidRDefault="005A68AC" w:rsidP="005A68AC">
            <w:pPr>
              <w:spacing w:line="360" w:lineRule="auto"/>
              <w:ind w:firstLine="493"/>
              <w:rPr>
                <w:sz w:val="22"/>
                <w:szCs w:val="22"/>
              </w:rPr>
            </w:pPr>
            <w:r w:rsidRPr="005A68AC">
              <w:rPr>
                <w:b/>
                <w:bCs/>
                <w:sz w:val="22"/>
                <w:szCs w:val="22"/>
              </w:rPr>
              <w:t>Concluzia evaluării</w:t>
            </w:r>
          </w:p>
          <w:p w14:paraId="28428183" w14:textId="77777777" w:rsidR="005A68AC" w:rsidRPr="005A68AC" w:rsidRDefault="005A68AC" w:rsidP="005A68AC">
            <w:pPr>
              <w:spacing w:line="360" w:lineRule="auto"/>
              <w:ind w:firstLine="493"/>
              <w:rPr>
                <w:sz w:val="22"/>
                <w:szCs w:val="22"/>
              </w:rPr>
            </w:pPr>
            <w:r w:rsidRPr="005A68AC">
              <w:rPr>
                <w:sz w:val="22"/>
                <w:szCs w:val="22"/>
              </w:rPr>
              <w:t>Proiectul este declarat eligibil dacă investiția propusă se încadrează în una sau mai multe dintre acțiunile eligibile prevăzute în cadrul măsurii și dacă documentele depuse demonstrează corelarea investiției cu obiectivele intervenției.</w:t>
            </w:r>
          </w:p>
          <w:p w14:paraId="1A6F4374" w14:textId="77777777" w:rsidR="005A68AC" w:rsidRPr="005A68AC" w:rsidRDefault="005A68AC" w:rsidP="005A68AC">
            <w:pPr>
              <w:spacing w:line="360" w:lineRule="auto"/>
              <w:ind w:firstLine="493"/>
              <w:rPr>
                <w:sz w:val="22"/>
                <w:szCs w:val="22"/>
              </w:rPr>
            </w:pPr>
            <w:r w:rsidRPr="005A68AC">
              <w:rPr>
                <w:sz w:val="22"/>
                <w:szCs w:val="22"/>
              </w:rPr>
              <w:t>Proiectul este declarat neeligibil în situația în care activitățile propuse nu se încadrează în acțiunile eligibile sau documentația depusă nu demonstrează clar încadrarea investiției în cadrul tipurilor de investiții eligibile.</w:t>
            </w:r>
          </w:p>
          <w:p w14:paraId="397B69D8" w14:textId="77777777" w:rsidR="005A68AC" w:rsidRPr="005A68AC" w:rsidRDefault="005A68AC" w:rsidP="005A68AC">
            <w:pPr>
              <w:spacing w:line="360" w:lineRule="auto"/>
              <w:ind w:firstLine="493"/>
              <w:rPr>
                <w:sz w:val="22"/>
                <w:szCs w:val="22"/>
              </w:rPr>
            </w:pPr>
            <w:r w:rsidRPr="005A68AC">
              <w:rPr>
                <w:sz w:val="22"/>
                <w:szCs w:val="22"/>
              </w:rPr>
              <w:t>Se pot solicita clarificări, dacă este cazul</w:t>
            </w:r>
          </w:p>
          <w:p w14:paraId="4E985FDB" w14:textId="77777777" w:rsidR="005A68AC" w:rsidRPr="005A68AC" w:rsidRDefault="005A68AC" w:rsidP="005A68AC">
            <w:pPr>
              <w:spacing w:line="360" w:lineRule="auto"/>
              <w:ind w:firstLine="493"/>
              <w:rPr>
                <w:sz w:val="22"/>
                <w:szCs w:val="22"/>
              </w:rPr>
            </w:pPr>
            <w:r w:rsidRPr="005A68AC">
              <w:rPr>
                <w:sz w:val="22"/>
                <w:szCs w:val="22"/>
              </w:rPr>
              <w:t>În situația în care evaluatorul constată neconcordanțe, informații incomplete sau elemente insuficient fundamentate privind tipul investiției ori încadrarea acesteia în acțiunile eligibile, acesta poate solicita solicitantului clarificări și/sau documente suplimentare.</w:t>
            </w:r>
          </w:p>
          <w:p w14:paraId="46A22CF9" w14:textId="77777777" w:rsidR="005A68AC" w:rsidRPr="005A68AC" w:rsidRDefault="005A68AC" w:rsidP="005A68AC">
            <w:pPr>
              <w:spacing w:line="360" w:lineRule="auto"/>
              <w:ind w:firstLine="493"/>
              <w:rPr>
                <w:sz w:val="22"/>
                <w:szCs w:val="22"/>
              </w:rPr>
            </w:pPr>
            <w:r w:rsidRPr="005A68AC">
              <w:rPr>
                <w:sz w:val="22"/>
                <w:szCs w:val="22"/>
              </w:rPr>
              <w:t>Solicitantul are obligația de a transmite documentele și informațiile solicitate în termenul stabilit prin solicitarea de clarificări.</w:t>
            </w:r>
          </w:p>
          <w:p w14:paraId="56A4332F" w14:textId="77777777" w:rsidR="005A68AC" w:rsidRPr="005A68AC" w:rsidRDefault="005A68AC" w:rsidP="005A68AC">
            <w:pPr>
              <w:spacing w:line="360" w:lineRule="auto"/>
              <w:ind w:firstLine="493"/>
              <w:rPr>
                <w:sz w:val="22"/>
                <w:szCs w:val="22"/>
              </w:rPr>
            </w:pPr>
            <w:r w:rsidRPr="005A68AC">
              <w:rPr>
                <w:sz w:val="22"/>
                <w:szCs w:val="22"/>
              </w:rPr>
              <w:t>În situația în care solicitantul nu transmite răspunsul în termenul stabilit sau răspunsul transmis nu clarifică aspectele solicitate, proiectul poate fi declarat neeligibil.</w:t>
            </w:r>
          </w:p>
          <w:p w14:paraId="32FFDFBE" w14:textId="0F363860" w:rsidR="005A68AC" w:rsidRPr="005A68AC" w:rsidRDefault="005A68AC" w:rsidP="00DE0400">
            <w:pPr>
              <w:spacing w:line="360" w:lineRule="auto"/>
              <w:ind w:firstLine="493"/>
              <w:rPr>
                <w:sz w:val="22"/>
                <w:szCs w:val="22"/>
              </w:rPr>
            </w:pPr>
            <w:r w:rsidRPr="005A68AC">
              <w:rPr>
                <w:sz w:val="22"/>
                <w:szCs w:val="22"/>
              </w:rPr>
              <w:t>Clarificările nu pot înlocui documentele obligatorii prevăzute în cadrul Cererii de finanțare.</w:t>
            </w:r>
          </w:p>
          <w:p w14:paraId="29ED87CF" w14:textId="6FBD2DB8" w:rsidR="00080DD6" w:rsidRPr="00A36E91" w:rsidRDefault="00080DD6">
            <w:pPr>
              <w:spacing w:line="360" w:lineRule="auto"/>
              <w:ind w:firstLine="493"/>
              <w:rPr>
                <w:sz w:val="22"/>
                <w:szCs w:val="22"/>
              </w:rPr>
            </w:pPr>
          </w:p>
        </w:tc>
        <w:tc>
          <w:tcPr>
            <w:tcW w:w="227" w:type="pct"/>
            <w:vMerge/>
          </w:tcPr>
          <w:p w14:paraId="187FCF5E" w14:textId="77777777" w:rsidR="00080DD6" w:rsidRPr="00A36E91" w:rsidRDefault="00080DD6">
            <w:pPr>
              <w:rPr>
                <w:sz w:val="22"/>
                <w:szCs w:val="22"/>
              </w:rPr>
            </w:pPr>
          </w:p>
        </w:tc>
        <w:tc>
          <w:tcPr>
            <w:tcW w:w="302" w:type="pct"/>
            <w:vMerge/>
          </w:tcPr>
          <w:p w14:paraId="7A430157" w14:textId="77777777" w:rsidR="00080DD6" w:rsidRPr="00A36E91" w:rsidRDefault="00080DD6">
            <w:pPr>
              <w:rPr>
                <w:sz w:val="22"/>
                <w:szCs w:val="22"/>
              </w:rPr>
            </w:pPr>
          </w:p>
        </w:tc>
        <w:tc>
          <w:tcPr>
            <w:tcW w:w="695" w:type="pct"/>
            <w:vMerge/>
          </w:tcPr>
          <w:p w14:paraId="77976FA5" w14:textId="77777777" w:rsidR="00080DD6" w:rsidRPr="00A36E91" w:rsidRDefault="00080DD6">
            <w:pPr>
              <w:rPr>
                <w:sz w:val="22"/>
                <w:szCs w:val="22"/>
              </w:rPr>
            </w:pPr>
          </w:p>
        </w:tc>
      </w:tr>
      <w:tr w:rsidR="00080DD6" w:rsidRPr="00A36E91" w14:paraId="1DAF3D44" w14:textId="77777777" w:rsidTr="00A36E91">
        <w:trPr>
          <w:trHeight w:val="540"/>
        </w:trPr>
        <w:tc>
          <w:tcPr>
            <w:tcW w:w="304" w:type="pct"/>
            <w:vMerge w:val="restart"/>
            <w:vAlign w:val="center"/>
          </w:tcPr>
          <w:p w14:paraId="1683C773" w14:textId="77777777" w:rsidR="00080DD6" w:rsidRPr="00A36E91" w:rsidRDefault="00000000">
            <w:pPr>
              <w:rPr>
                <w:sz w:val="22"/>
                <w:szCs w:val="22"/>
              </w:rPr>
            </w:pPr>
            <w:r w:rsidRPr="00A36E91">
              <w:rPr>
                <w:rFonts w:ascii="Cambria Bold" w:hAnsi="Cambria Bold"/>
                <w:b/>
                <w:color w:val="1B4167"/>
                <w:sz w:val="22"/>
                <w:szCs w:val="22"/>
              </w:rPr>
              <w:lastRenderedPageBreak/>
              <w:t>EG 5 GAL</w:t>
            </w:r>
          </w:p>
        </w:tc>
        <w:tc>
          <w:tcPr>
            <w:tcW w:w="3472" w:type="pct"/>
            <w:vAlign w:val="center"/>
          </w:tcPr>
          <w:p w14:paraId="58873754" w14:textId="79F6F509" w:rsidR="00080DD6" w:rsidRPr="00A36E91" w:rsidRDefault="00000000">
            <w:pPr>
              <w:rPr>
                <w:sz w:val="22"/>
                <w:szCs w:val="22"/>
              </w:rPr>
            </w:pPr>
            <w:r w:rsidRPr="00A36E91">
              <w:rPr>
                <w:rFonts w:ascii="Cambria Bold" w:hAnsi="Cambria Bold"/>
                <w:b/>
                <w:color w:val="1B4167"/>
                <w:sz w:val="22"/>
                <w:szCs w:val="22"/>
              </w:rPr>
              <w:t>Solicitantul trebuie să se încadreze în categoria beneficiarilor eligibili (Elementele comune</w:t>
            </w:r>
            <w:r w:rsidR="005A68AC" w:rsidRPr="00A36E91">
              <w:rPr>
                <w:rFonts w:ascii="Cambria Bold" w:hAnsi="Cambria Bold"/>
                <w:b/>
                <w:color w:val="1B4167"/>
                <w:sz w:val="22"/>
                <w:szCs w:val="22"/>
              </w:rPr>
              <w:t xml:space="preserve"> </w:t>
            </w:r>
            <w:r w:rsidRPr="00A36E91">
              <w:rPr>
                <w:rFonts w:ascii="Cambria Bold" w:hAnsi="Cambria Bold"/>
                <w:b/>
                <w:color w:val="1B4167"/>
                <w:sz w:val="22"/>
                <w:szCs w:val="22"/>
              </w:rPr>
              <w:t>tipurilor de intervenții FEADR</w:t>
            </w:r>
            <w:r w:rsidR="005A68AC" w:rsidRPr="00A36E91">
              <w:rPr>
                <w:rFonts w:ascii="Cambria Bold" w:hAnsi="Cambria Bold"/>
                <w:b/>
                <w:color w:val="1B4167"/>
                <w:sz w:val="22"/>
                <w:szCs w:val="22"/>
              </w:rPr>
              <w:t xml:space="preserve"> </w:t>
            </w:r>
            <w:r w:rsidRPr="00A36E91">
              <w:rPr>
                <w:rFonts w:ascii="Cambria Bold" w:hAnsi="Cambria Bold"/>
                <w:b/>
                <w:color w:val="1B4167"/>
                <w:sz w:val="22"/>
                <w:szCs w:val="22"/>
              </w:rPr>
              <w:t>descrise în SDL) </w:t>
            </w:r>
          </w:p>
        </w:tc>
        <w:tc>
          <w:tcPr>
            <w:tcW w:w="227" w:type="pct"/>
            <w:vMerge w:val="restart"/>
            <w:vAlign w:val="center"/>
          </w:tcPr>
          <w:tbl>
            <w:tblPr>
              <w:tblStyle w:val="TableGrid"/>
              <w:tblW w:w="450" w:type="dxa"/>
              <w:jc w:val="center"/>
              <w:tblLook w:val="04A0" w:firstRow="1" w:lastRow="0" w:firstColumn="1" w:lastColumn="0" w:noHBand="0" w:noVBand="1"/>
            </w:tblPr>
            <w:tblGrid>
              <w:gridCol w:w="450"/>
            </w:tblGrid>
            <w:tr w:rsidR="00080DD6" w:rsidRPr="00A36E91" w14:paraId="1CC8252D" w14:textId="77777777">
              <w:trPr>
                <w:trHeight w:val="420"/>
                <w:jc w:val="center"/>
              </w:trPr>
              <w:tc>
                <w:tcPr>
                  <w:tcW w:w="0" w:type="auto"/>
                  <w:shd w:val="clear" w:color="auto" w:fill="DDDDDD"/>
                  <w:vAlign w:val="center"/>
                </w:tcPr>
                <w:p w14:paraId="56628654" w14:textId="77777777" w:rsidR="00080DD6" w:rsidRPr="00A36E91" w:rsidRDefault="00000000">
                  <w:pPr>
                    <w:keepNext/>
                    <w:jc w:val="center"/>
                    <w:rPr>
                      <w:sz w:val="22"/>
                      <w:szCs w:val="22"/>
                    </w:rPr>
                  </w:pPr>
                  <w:r w:rsidRPr="00A36E91">
                    <w:rPr>
                      <w:rFonts w:ascii="Cambria" w:hAnsi="Cambria"/>
                      <w:sz w:val="22"/>
                      <w:szCs w:val="22"/>
                    </w:rPr>
                    <w:t> </w:t>
                  </w:r>
                </w:p>
              </w:tc>
            </w:tr>
          </w:tbl>
          <w:p w14:paraId="4546EEF6" w14:textId="77777777" w:rsidR="00080DD6" w:rsidRPr="00A36E91" w:rsidRDefault="00080DD6">
            <w:pPr>
              <w:rPr>
                <w:sz w:val="22"/>
                <w:szCs w:val="22"/>
              </w:rPr>
            </w:pPr>
          </w:p>
        </w:tc>
        <w:tc>
          <w:tcPr>
            <w:tcW w:w="302" w:type="pct"/>
            <w:vMerge w:val="restart"/>
            <w:vAlign w:val="center"/>
          </w:tcPr>
          <w:tbl>
            <w:tblPr>
              <w:tblStyle w:val="TableGrid"/>
              <w:tblW w:w="450" w:type="dxa"/>
              <w:jc w:val="center"/>
              <w:tblLook w:val="04A0" w:firstRow="1" w:lastRow="0" w:firstColumn="1" w:lastColumn="0" w:noHBand="0" w:noVBand="1"/>
            </w:tblPr>
            <w:tblGrid>
              <w:gridCol w:w="450"/>
            </w:tblGrid>
            <w:tr w:rsidR="00080DD6" w:rsidRPr="00A36E91" w14:paraId="32EE6DD5" w14:textId="77777777">
              <w:trPr>
                <w:trHeight w:val="420"/>
                <w:jc w:val="center"/>
              </w:trPr>
              <w:tc>
                <w:tcPr>
                  <w:tcW w:w="0" w:type="auto"/>
                  <w:shd w:val="clear" w:color="auto" w:fill="DDDDDD"/>
                  <w:vAlign w:val="center"/>
                </w:tcPr>
                <w:p w14:paraId="4D4A355F" w14:textId="77777777" w:rsidR="00080DD6" w:rsidRPr="00A36E91" w:rsidRDefault="00000000">
                  <w:pPr>
                    <w:keepNext/>
                    <w:jc w:val="center"/>
                    <w:rPr>
                      <w:sz w:val="22"/>
                      <w:szCs w:val="22"/>
                    </w:rPr>
                  </w:pPr>
                  <w:r w:rsidRPr="00A36E91">
                    <w:rPr>
                      <w:rFonts w:ascii="Cambria" w:hAnsi="Cambria"/>
                      <w:sz w:val="22"/>
                      <w:szCs w:val="22"/>
                    </w:rPr>
                    <w:t> </w:t>
                  </w:r>
                </w:p>
              </w:tc>
            </w:tr>
          </w:tbl>
          <w:p w14:paraId="7FF84291" w14:textId="77777777" w:rsidR="00080DD6" w:rsidRPr="00A36E91" w:rsidRDefault="00080DD6">
            <w:pPr>
              <w:rPr>
                <w:sz w:val="22"/>
                <w:szCs w:val="22"/>
              </w:rPr>
            </w:pPr>
          </w:p>
        </w:tc>
        <w:tc>
          <w:tcPr>
            <w:tcW w:w="695" w:type="pct"/>
            <w:vMerge w:val="restart"/>
          </w:tcPr>
          <w:p w14:paraId="721EABBC" w14:textId="77777777" w:rsidR="00080DD6" w:rsidRPr="00A36E91" w:rsidRDefault="00080DD6">
            <w:pPr>
              <w:rPr>
                <w:sz w:val="22"/>
                <w:szCs w:val="22"/>
              </w:rPr>
            </w:pPr>
          </w:p>
        </w:tc>
      </w:tr>
      <w:tr w:rsidR="00080DD6" w:rsidRPr="00A36E91" w14:paraId="7904B8E9" w14:textId="77777777" w:rsidTr="00A36E91">
        <w:tc>
          <w:tcPr>
            <w:tcW w:w="304" w:type="pct"/>
            <w:vMerge/>
          </w:tcPr>
          <w:p w14:paraId="66CE17D1" w14:textId="77777777" w:rsidR="00080DD6" w:rsidRPr="00A36E91" w:rsidRDefault="00080DD6">
            <w:pPr>
              <w:rPr>
                <w:sz w:val="22"/>
                <w:szCs w:val="22"/>
              </w:rPr>
            </w:pPr>
          </w:p>
        </w:tc>
        <w:tc>
          <w:tcPr>
            <w:tcW w:w="3472" w:type="pct"/>
          </w:tcPr>
          <w:p w14:paraId="64B49386" w14:textId="77777777" w:rsidR="005A68AC" w:rsidRPr="005A68AC" w:rsidRDefault="005A68AC" w:rsidP="005A68AC">
            <w:pPr>
              <w:spacing w:line="360" w:lineRule="auto"/>
              <w:ind w:firstLine="493"/>
              <w:rPr>
                <w:sz w:val="22"/>
                <w:szCs w:val="22"/>
              </w:rPr>
            </w:pPr>
            <w:r w:rsidRPr="005A68AC">
              <w:rPr>
                <w:sz w:val="22"/>
                <w:szCs w:val="22"/>
              </w:rPr>
              <w:t>Prin acest criteriu se urmărește verificarea faptului că solicitantul care depune Cererea de finanțare se încadrează în una dintre categoriile de beneficiari eligibili prevăzute în cadrul măsurii finanțate prin Strategia de Dezvoltare Locală a parteneriatului CASTRA TRAIANA.</w:t>
            </w:r>
          </w:p>
          <w:p w14:paraId="7E8C72E3" w14:textId="77777777" w:rsidR="005A68AC" w:rsidRPr="005A68AC" w:rsidRDefault="005A68AC" w:rsidP="005A68AC">
            <w:pPr>
              <w:spacing w:line="360" w:lineRule="auto"/>
              <w:ind w:firstLine="493"/>
              <w:rPr>
                <w:sz w:val="22"/>
                <w:szCs w:val="22"/>
              </w:rPr>
            </w:pPr>
            <w:r w:rsidRPr="005A68AC">
              <w:rPr>
                <w:sz w:val="22"/>
                <w:szCs w:val="22"/>
              </w:rPr>
              <w:t>În cadrul prezentei măsuri, sunt considerați beneficiari eligibili următoarele categorii de solicitanți:</w:t>
            </w:r>
          </w:p>
          <w:p w14:paraId="6D206E4A" w14:textId="77777777" w:rsidR="005A68AC" w:rsidRPr="005A68AC" w:rsidRDefault="005A68AC" w:rsidP="005A68AC">
            <w:pPr>
              <w:spacing w:line="360" w:lineRule="auto"/>
              <w:ind w:firstLine="493"/>
              <w:rPr>
                <w:sz w:val="22"/>
                <w:szCs w:val="22"/>
              </w:rPr>
            </w:pPr>
            <w:r w:rsidRPr="005A68AC">
              <w:rPr>
                <w:sz w:val="22"/>
                <w:szCs w:val="22"/>
              </w:rPr>
              <w:t>– Autorități publice locale</w:t>
            </w:r>
            <w:r w:rsidRPr="005A68AC">
              <w:rPr>
                <w:sz w:val="22"/>
                <w:szCs w:val="22"/>
              </w:rPr>
              <w:br/>
              <w:t>– Asociații de Dezvoltare Intercomunitară</w:t>
            </w:r>
            <w:r w:rsidRPr="005A68AC">
              <w:rPr>
                <w:sz w:val="22"/>
                <w:szCs w:val="22"/>
              </w:rPr>
              <w:br/>
              <w:t>– Unităţi de cult</w:t>
            </w:r>
          </w:p>
          <w:p w14:paraId="10340898" w14:textId="77777777" w:rsidR="005A68AC" w:rsidRPr="005A68AC" w:rsidRDefault="005A68AC" w:rsidP="005A68AC">
            <w:pPr>
              <w:spacing w:line="360" w:lineRule="auto"/>
              <w:ind w:firstLine="493"/>
              <w:rPr>
                <w:sz w:val="22"/>
                <w:szCs w:val="22"/>
              </w:rPr>
            </w:pPr>
            <w:r w:rsidRPr="005A68AC">
              <w:rPr>
                <w:sz w:val="22"/>
                <w:szCs w:val="22"/>
              </w:rPr>
              <w:t>Solicitantul trebuie să demonstreze existența juridică, forma de organizare și, după caz, dreptul legal de a implementa proiectul propus, în conformitate cu categoria din care face parte.</w:t>
            </w:r>
          </w:p>
          <w:p w14:paraId="373A5E80" w14:textId="77777777" w:rsidR="005A68AC" w:rsidRPr="005A68AC" w:rsidRDefault="005A68AC" w:rsidP="005A68AC">
            <w:pPr>
              <w:spacing w:line="360" w:lineRule="auto"/>
              <w:ind w:firstLine="493"/>
              <w:rPr>
                <w:sz w:val="22"/>
                <w:szCs w:val="22"/>
              </w:rPr>
            </w:pPr>
            <w:r w:rsidRPr="005A68AC">
              <w:rPr>
                <w:sz w:val="22"/>
                <w:szCs w:val="22"/>
              </w:rPr>
              <w:t>În cazul fiecărei categorii de solicitanți, se verifică documentele depuse pentru a se confirma că forma juridică a solicitantului este corespunzătoare și că acesta se regăsește în categoria beneficiarilor eligibili prevăzuți în cadrul măsurii.</w:t>
            </w:r>
          </w:p>
          <w:p w14:paraId="55481F94" w14:textId="77777777" w:rsidR="005A68AC" w:rsidRPr="005A68AC" w:rsidRDefault="005A68AC" w:rsidP="005A68AC">
            <w:pPr>
              <w:spacing w:line="360" w:lineRule="auto"/>
              <w:ind w:firstLine="493"/>
              <w:rPr>
                <w:sz w:val="22"/>
                <w:szCs w:val="22"/>
              </w:rPr>
            </w:pPr>
            <w:r w:rsidRPr="005A68AC">
              <w:rPr>
                <w:sz w:val="22"/>
                <w:szCs w:val="22"/>
              </w:rPr>
              <w:t>Documente verificate</w:t>
            </w:r>
          </w:p>
          <w:p w14:paraId="4AF04AC1" w14:textId="77777777" w:rsidR="005A68AC" w:rsidRPr="005A68AC" w:rsidRDefault="005A68AC" w:rsidP="005A68AC">
            <w:pPr>
              <w:spacing w:line="360" w:lineRule="auto"/>
              <w:ind w:firstLine="493"/>
              <w:rPr>
                <w:sz w:val="22"/>
                <w:szCs w:val="22"/>
              </w:rPr>
            </w:pPr>
            <w:r w:rsidRPr="005A68AC">
              <w:rPr>
                <w:sz w:val="22"/>
                <w:szCs w:val="22"/>
              </w:rPr>
              <w:t>Doc. 4. Copia actului de identitate pentru reprezentantul legal de proiect.</w:t>
            </w:r>
          </w:p>
          <w:p w14:paraId="7F70ADB8" w14:textId="77777777" w:rsidR="005A68AC" w:rsidRPr="005A68AC" w:rsidRDefault="005A68AC" w:rsidP="005A68AC">
            <w:pPr>
              <w:spacing w:line="360" w:lineRule="auto"/>
              <w:ind w:firstLine="493"/>
              <w:rPr>
                <w:sz w:val="22"/>
                <w:szCs w:val="22"/>
              </w:rPr>
            </w:pPr>
            <w:r w:rsidRPr="005A68AC">
              <w:rPr>
                <w:sz w:val="22"/>
                <w:szCs w:val="22"/>
              </w:rPr>
              <w:t>Doc. 5. Documente care atestă forma de organizare a solicitantului</w:t>
            </w:r>
          </w:p>
          <w:p w14:paraId="20C5635B" w14:textId="77777777" w:rsidR="005A68AC" w:rsidRPr="005A68AC" w:rsidRDefault="005A68AC" w:rsidP="005A68AC">
            <w:pPr>
              <w:spacing w:line="360" w:lineRule="auto"/>
              <w:ind w:firstLine="493"/>
              <w:rPr>
                <w:sz w:val="22"/>
                <w:szCs w:val="22"/>
              </w:rPr>
            </w:pPr>
            <w:r w:rsidRPr="005A68AC">
              <w:rPr>
                <w:sz w:val="22"/>
                <w:szCs w:val="22"/>
              </w:rPr>
              <w:t>Doc. 5.5 Actul de înființare și statutul Așezământului Monahal (Mănăstire, Schit sau Metoc).</w:t>
            </w:r>
          </w:p>
          <w:p w14:paraId="4F81691B" w14:textId="77777777" w:rsidR="005A68AC" w:rsidRPr="005A68AC" w:rsidRDefault="005A68AC" w:rsidP="005A68AC">
            <w:pPr>
              <w:spacing w:line="360" w:lineRule="auto"/>
              <w:ind w:firstLine="493"/>
              <w:rPr>
                <w:sz w:val="22"/>
                <w:szCs w:val="22"/>
              </w:rPr>
            </w:pPr>
            <w:r w:rsidRPr="005A68AC">
              <w:rPr>
                <w:sz w:val="22"/>
                <w:szCs w:val="22"/>
              </w:rPr>
              <w:t>sau</w:t>
            </w:r>
          </w:p>
          <w:p w14:paraId="32AA22DA" w14:textId="77777777" w:rsidR="005A68AC" w:rsidRPr="005A68AC" w:rsidRDefault="005A68AC" w:rsidP="005A68AC">
            <w:pPr>
              <w:spacing w:line="360" w:lineRule="auto"/>
              <w:ind w:firstLine="493"/>
              <w:rPr>
                <w:sz w:val="22"/>
                <w:szCs w:val="22"/>
              </w:rPr>
            </w:pPr>
            <w:r w:rsidRPr="005A68AC">
              <w:rPr>
                <w:sz w:val="22"/>
                <w:szCs w:val="22"/>
              </w:rPr>
              <w:t>Doc. 5.6 Actul de înființare și statutul ADI.</w:t>
            </w:r>
          </w:p>
          <w:p w14:paraId="4407CA34" w14:textId="77777777" w:rsidR="005A68AC" w:rsidRPr="005A68AC" w:rsidRDefault="005A68AC" w:rsidP="005A68AC">
            <w:pPr>
              <w:spacing w:line="360" w:lineRule="auto"/>
              <w:ind w:firstLine="493"/>
              <w:rPr>
                <w:sz w:val="22"/>
                <w:szCs w:val="22"/>
              </w:rPr>
            </w:pPr>
            <w:r w:rsidRPr="005A68AC">
              <w:rPr>
                <w:sz w:val="22"/>
                <w:szCs w:val="22"/>
              </w:rPr>
              <w:t>Doc. 5.11 Document care atestă forma de organizare a solicitantului, altele decât cele de mai sus. -Certificat de înregistrare fiscală al UAT;</w:t>
            </w:r>
          </w:p>
          <w:p w14:paraId="79E511E4" w14:textId="77777777" w:rsidR="005A68AC" w:rsidRPr="005A68AC" w:rsidRDefault="005A68AC" w:rsidP="005A68AC">
            <w:pPr>
              <w:spacing w:line="360" w:lineRule="auto"/>
              <w:ind w:firstLine="493"/>
              <w:rPr>
                <w:sz w:val="22"/>
                <w:szCs w:val="22"/>
              </w:rPr>
            </w:pPr>
            <w:r w:rsidRPr="005A68AC">
              <w:rPr>
                <w:sz w:val="22"/>
                <w:szCs w:val="22"/>
              </w:rPr>
              <w:t xml:space="preserve">Doc. 1.m) Hotărârea Consiliului Local pentru implementarea </w:t>
            </w:r>
            <w:r w:rsidRPr="005A68AC">
              <w:rPr>
                <w:sz w:val="22"/>
                <w:szCs w:val="22"/>
              </w:rPr>
              <w:lastRenderedPageBreak/>
              <w:t>proiectului (în cazul solicitanților publici)</w:t>
            </w:r>
          </w:p>
          <w:p w14:paraId="63EC5256" w14:textId="77777777" w:rsidR="005A68AC" w:rsidRPr="005A68AC" w:rsidRDefault="005A68AC" w:rsidP="005A68AC">
            <w:pPr>
              <w:spacing w:line="360" w:lineRule="auto"/>
              <w:ind w:firstLine="493"/>
              <w:rPr>
                <w:sz w:val="22"/>
                <w:szCs w:val="22"/>
              </w:rPr>
            </w:pPr>
            <w:r w:rsidRPr="005A68AC">
              <w:rPr>
                <w:sz w:val="22"/>
                <w:szCs w:val="22"/>
              </w:rPr>
              <w:t>Doc. 1.n) Hotărârea Adunării Generale pentru implementarea proiectului specific fiecărei categorii de solicitanți</w:t>
            </w:r>
          </w:p>
          <w:p w14:paraId="7C1F867A" w14:textId="77777777" w:rsidR="005A68AC" w:rsidRPr="005A68AC" w:rsidRDefault="005A68AC" w:rsidP="005A68AC">
            <w:pPr>
              <w:spacing w:line="360" w:lineRule="auto"/>
              <w:ind w:firstLine="493"/>
              <w:rPr>
                <w:sz w:val="22"/>
                <w:szCs w:val="22"/>
              </w:rPr>
            </w:pPr>
            <w:r w:rsidRPr="005A68AC">
              <w:rPr>
                <w:sz w:val="22"/>
                <w:szCs w:val="22"/>
              </w:rPr>
              <w:t>Doc. 19.15 Alte documente relevante pentru criteriile de eligibilitate/ selecție/ departajare</w:t>
            </w:r>
          </w:p>
          <w:p w14:paraId="60770355" w14:textId="77777777" w:rsidR="005A68AC" w:rsidRPr="005A68AC" w:rsidRDefault="005A68AC" w:rsidP="005A68AC">
            <w:pPr>
              <w:spacing w:line="360" w:lineRule="auto"/>
              <w:ind w:firstLine="493"/>
              <w:rPr>
                <w:sz w:val="22"/>
                <w:szCs w:val="22"/>
              </w:rPr>
            </w:pPr>
            <w:r w:rsidRPr="005A68AC">
              <w:rPr>
                <w:sz w:val="22"/>
                <w:szCs w:val="22"/>
              </w:rPr>
              <w:t>Metodologia de verificare</w:t>
            </w:r>
          </w:p>
          <w:p w14:paraId="50C7CE63" w14:textId="77777777" w:rsidR="005A68AC" w:rsidRPr="005A68AC" w:rsidRDefault="005A68AC" w:rsidP="005A68AC">
            <w:pPr>
              <w:spacing w:line="360" w:lineRule="auto"/>
              <w:ind w:firstLine="493"/>
              <w:rPr>
                <w:sz w:val="22"/>
                <w:szCs w:val="22"/>
              </w:rPr>
            </w:pPr>
            <w:r w:rsidRPr="005A68AC">
              <w:rPr>
                <w:sz w:val="22"/>
                <w:szCs w:val="22"/>
              </w:rPr>
              <w:t>Evaluatorul verifică documentele depuse pentru a confirma forma juridică a solicitantului și încadrarea acestuia în categoria beneficiarilor eligibili prevăzuți în Ghidul solicitantului și în cadrul măsurii.</w:t>
            </w:r>
          </w:p>
          <w:p w14:paraId="1C458522" w14:textId="77777777" w:rsidR="005A68AC" w:rsidRPr="005A68AC" w:rsidRDefault="005A68AC" w:rsidP="005A68AC">
            <w:pPr>
              <w:spacing w:line="360" w:lineRule="auto"/>
              <w:ind w:firstLine="493"/>
              <w:rPr>
                <w:sz w:val="22"/>
                <w:szCs w:val="22"/>
              </w:rPr>
            </w:pPr>
            <w:r w:rsidRPr="005A68AC">
              <w:rPr>
                <w:sz w:val="22"/>
                <w:szCs w:val="22"/>
              </w:rPr>
              <w:t>Se verifică Doc. 5. Documente care atestă forma de organizare a solicitantului, precum și documentele corespunzătoare formei de organizare declarate de solicitant, respectiv Doc. 5.5 Actul de înființare și statutul Așezământului Monahal (Mănăstire, Schit sau Metoc) sau Doc. 5.6 Actul de înființare și statutul ADI, după caz.</w:t>
            </w:r>
          </w:p>
          <w:p w14:paraId="321122AC" w14:textId="77777777" w:rsidR="005A68AC" w:rsidRPr="005A68AC" w:rsidRDefault="005A68AC" w:rsidP="005A68AC">
            <w:pPr>
              <w:spacing w:line="360" w:lineRule="auto"/>
              <w:ind w:firstLine="493"/>
              <w:rPr>
                <w:sz w:val="22"/>
                <w:szCs w:val="22"/>
              </w:rPr>
            </w:pPr>
            <w:r w:rsidRPr="005A68AC">
              <w:rPr>
                <w:sz w:val="22"/>
                <w:szCs w:val="22"/>
              </w:rPr>
              <w:t>În situația în care solicitantul depune alte documente relevante pentru confirmarea formei sale juridice, evaluatorul verifică și Doc. 5.11 Document care atestă forma de organizare a solicitantului, altele decât cele de mai sus, Certificat de înregistrare fiscală al UAT în vederea confirmării statutului juridic al solicitantului și a încadrării acestuia într-una dintre categoriile eligibile prevăzute prin măsură.</w:t>
            </w:r>
          </w:p>
          <w:p w14:paraId="566BF899" w14:textId="77777777" w:rsidR="005A68AC" w:rsidRPr="005A68AC" w:rsidRDefault="005A68AC" w:rsidP="005A68AC">
            <w:pPr>
              <w:spacing w:line="360" w:lineRule="auto"/>
              <w:ind w:firstLine="493"/>
              <w:rPr>
                <w:sz w:val="22"/>
                <w:szCs w:val="22"/>
              </w:rPr>
            </w:pPr>
            <w:r w:rsidRPr="005A68AC">
              <w:rPr>
                <w:sz w:val="22"/>
                <w:szCs w:val="22"/>
              </w:rPr>
              <w:t>În cazul autorităților publice locale, evaluatorul verifică documentele depuse pentru a confirma statutul solicitantului ca unitate administrativ-teritorială eligibilă și dreptul acesteia de a implementa proiectul propus.</w:t>
            </w:r>
          </w:p>
          <w:p w14:paraId="072CF6CD" w14:textId="77777777" w:rsidR="005A68AC" w:rsidRPr="005A68AC" w:rsidRDefault="005A68AC" w:rsidP="005A68AC">
            <w:pPr>
              <w:spacing w:line="360" w:lineRule="auto"/>
              <w:ind w:firstLine="493"/>
              <w:rPr>
                <w:sz w:val="22"/>
                <w:szCs w:val="22"/>
              </w:rPr>
            </w:pPr>
            <w:r w:rsidRPr="005A68AC">
              <w:rPr>
                <w:sz w:val="22"/>
                <w:szCs w:val="22"/>
              </w:rPr>
              <w:t>În cazul Asociațiilor de Dezvoltare Intercomunitară, evaluatorul verifică actul de înființare și statutul ADI, pentru a confirma forma de organizare, existența juridică și conformitatea acesteia cu prevederile aplicabile.</w:t>
            </w:r>
          </w:p>
          <w:p w14:paraId="6304DB8E" w14:textId="77777777" w:rsidR="005A68AC" w:rsidRPr="005A68AC" w:rsidRDefault="005A68AC" w:rsidP="005A68AC">
            <w:pPr>
              <w:spacing w:line="360" w:lineRule="auto"/>
              <w:ind w:firstLine="493"/>
              <w:rPr>
                <w:sz w:val="22"/>
                <w:szCs w:val="22"/>
              </w:rPr>
            </w:pPr>
            <w:r w:rsidRPr="005A68AC">
              <w:rPr>
                <w:sz w:val="22"/>
                <w:szCs w:val="22"/>
              </w:rPr>
              <w:t>În cazul unităților de cult, evaluatorul verifică documentele de înființare și statutul aferent, pentru a confirma existența juridică și forma de organizare a solicitantului.</w:t>
            </w:r>
          </w:p>
          <w:p w14:paraId="4C67C28F" w14:textId="77777777" w:rsidR="005A68AC" w:rsidRPr="005A68AC" w:rsidRDefault="005A68AC" w:rsidP="005A68AC">
            <w:pPr>
              <w:spacing w:line="360" w:lineRule="auto"/>
              <w:ind w:firstLine="493"/>
              <w:rPr>
                <w:sz w:val="22"/>
                <w:szCs w:val="22"/>
              </w:rPr>
            </w:pPr>
            <w:r w:rsidRPr="005A68AC">
              <w:rPr>
                <w:sz w:val="22"/>
                <w:szCs w:val="22"/>
              </w:rPr>
              <w:lastRenderedPageBreak/>
              <w:t>Se verifică Doc. 4. Copia actului de identitate pentru reprezentantul legal de proiect, în vederea confirmării identității reprezentantului legal al solicitantului.</w:t>
            </w:r>
          </w:p>
          <w:p w14:paraId="439FB7F9" w14:textId="77777777" w:rsidR="005A68AC" w:rsidRPr="005A68AC" w:rsidRDefault="005A68AC" w:rsidP="005A68AC">
            <w:pPr>
              <w:spacing w:line="360" w:lineRule="auto"/>
              <w:ind w:firstLine="493"/>
              <w:rPr>
                <w:sz w:val="22"/>
                <w:szCs w:val="22"/>
              </w:rPr>
            </w:pPr>
            <w:r w:rsidRPr="005A68AC">
              <w:rPr>
                <w:sz w:val="22"/>
                <w:szCs w:val="22"/>
              </w:rPr>
              <w:t>De asemenea, evaluatorul verifică Doc. 1.m) Hotărârea Consiliului Local pentru implementarea proiectului, în cazul solicitanților publici, sau Doc. 1.n) Hotărârea Adunării Generale pentru implementarea proiectului specific fiecărei categorii de solicitanți, în vederea confirmării asumării implementării proiectului de către solicitant.</w:t>
            </w:r>
          </w:p>
          <w:p w14:paraId="6161A4FF" w14:textId="77777777" w:rsidR="005A68AC" w:rsidRPr="005A68AC" w:rsidRDefault="005A68AC" w:rsidP="005A68AC">
            <w:pPr>
              <w:spacing w:line="360" w:lineRule="auto"/>
              <w:ind w:firstLine="493"/>
              <w:rPr>
                <w:sz w:val="22"/>
                <w:szCs w:val="22"/>
              </w:rPr>
            </w:pPr>
            <w:r w:rsidRPr="005A68AC">
              <w:rPr>
                <w:sz w:val="22"/>
                <w:szCs w:val="22"/>
              </w:rPr>
              <w:t>Evaluatorul verifică dacă solicitantul se regăsește în categoria beneficiarilor eligibili și dacă documentele depuse confirmă existența juridică, forma de organizare și dreptul acestuia de a implementa investiția propusă.</w:t>
            </w:r>
          </w:p>
          <w:p w14:paraId="7A03A6CC" w14:textId="77777777" w:rsidR="005A68AC" w:rsidRPr="005A68AC" w:rsidRDefault="005A68AC" w:rsidP="005A68AC">
            <w:pPr>
              <w:spacing w:line="360" w:lineRule="auto"/>
              <w:ind w:firstLine="493"/>
              <w:rPr>
                <w:sz w:val="22"/>
                <w:szCs w:val="22"/>
              </w:rPr>
            </w:pPr>
            <w:r w:rsidRPr="005A68AC">
              <w:rPr>
                <w:sz w:val="22"/>
                <w:szCs w:val="22"/>
              </w:rPr>
              <w:t>În situația în care documentele depuse demonstrează că solicitantul se încadrează în categoria beneficiarilor eligibili, criteriul se consideră îndeplinit.</w:t>
            </w:r>
          </w:p>
          <w:p w14:paraId="7922C9FB" w14:textId="77777777" w:rsidR="005A68AC" w:rsidRPr="005A68AC" w:rsidRDefault="005A68AC" w:rsidP="005A68AC">
            <w:pPr>
              <w:spacing w:line="360" w:lineRule="auto"/>
              <w:ind w:firstLine="493"/>
              <w:rPr>
                <w:sz w:val="22"/>
                <w:szCs w:val="22"/>
              </w:rPr>
            </w:pPr>
            <w:r w:rsidRPr="005A68AC">
              <w:rPr>
                <w:sz w:val="22"/>
                <w:szCs w:val="22"/>
              </w:rPr>
              <w:t>În situația în care solicitantul nu se încadrează în categoria beneficiarilor eligibili sau documentele depuse nu demonstrează forma de organizare a solicitantului, criteriul se consideră neîndeplinit, iar proiectul este declarat neeligibil.</w:t>
            </w:r>
          </w:p>
          <w:p w14:paraId="46AB9559" w14:textId="77777777" w:rsidR="005A68AC" w:rsidRPr="005A68AC" w:rsidRDefault="005A68AC" w:rsidP="005A68AC">
            <w:pPr>
              <w:spacing w:line="360" w:lineRule="auto"/>
              <w:ind w:firstLine="493"/>
              <w:rPr>
                <w:sz w:val="22"/>
                <w:szCs w:val="22"/>
              </w:rPr>
            </w:pPr>
            <w:r w:rsidRPr="005A68AC">
              <w:rPr>
                <w:b/>
                <w:bCs/>
                <w:sz w:val="22"/>
                <w:szCs w:val="22"/>
              </w:rPr>
              <w:t>Concluzia evaluării</w:t>
            </w:r>
          </w:p>
          <w:p w14:paraId="3F8D5837" w14:textId="77777777" w:rsidR="005A68AC" w:rsidRPr="005A68AC" w:rsidRDefault="005A68AC" w:rsidP="005A68AC">
            <w:pPr>
              <w:spacing w:line="360" w:lineRule="auto"/>
              <w:ind w:firstLine="493"/>
              <w:rPr>
                <w:sz w:val="22"/>
                <w:szCs w:val="22"/>
              </w:rPr>
            </w:pPr>
            <w:r w:rsidRPr="005A68AC">
              <w:rPr>
                <w:sz w:val="22"/>
                <w:szCs w:val="22"/>
              </w:rPr>
              <w:t>Proiectul este declarat eligibil dacă solicitantul se încadrează în una dintre categoriile de beneficiari eligibili prevăzute în cadrul măsurii, iar documentele depuse confirmă forma de organizare și existența juridică a acestuia.</w:t>
            </w:r>
          </w:p>
          <w:p w14:paraId="2C7E0A80" w14:textId="77777777" w:rsidR="005A68AC" w:rsidRPr="005A68AC" w:rsidRDefault="005A68AC" w:rsidP="005A68AC">
            <w:pPr>
              <w:spacing w:line="360" w:lineRule="auto"/>
              <w:ind w:firstLine="493"/>
              <w:rPr>
                <w:sz w:val="22"/>
                <w:szCs w:val="22"/>
              </w:rPr>
            </w:pPr>
            <w:r w:rsidRPr="005A68AC">
              <w:rPr>
                <w:sz w:val="22"/>
                <w:szCs w:val="22"/>
              </w:rPr>
              <w:t>Proiectul este declarat neeligibil în situația în care solicitantul nu se încadrează în categoria beneficiarilor eligibili sau documentele depuse nu confirmă forma juridică a solicitantului.</w:t>
            </w:r>
          </w:p>
          <w:p w14:paraId="7A65A624" w14:textId="77777777" w:rsidR="005A68AC" w:rsidRPr="005A68AC" w:rsidRDefault="005A68AC" w:rsidP="005A68AC">
            <w:pPr>
              <w:spacing w:line="360" w:lineRule="auto"/>
              <w:ind w:firstLine="493"/>
              <w:rPr>
                <w:sz w:val="22"/>
                <w:szCs w:val="22"/>
              </w:rPr>
            </w:pPr>
            <w:r w:rsidRPr="005A68AC">
              <w:rPr>
                <w:sz w:val="22"/>
                <w:szCs w:val="22"/>
              </w:rPr>
              <w:t>Se pot solicita clarificări, dacă este cazul</w:t>
            </w:r>
          </w:p>
          <w:p w14:paraId="28A3A485" w14:textId="77777777" w:rsidR="005A68AC" w:rsidRPr="005A68AC" w:rsidRDefault="005A68AC" w:rsidP="005A68AC">
            <w:pPr>
              <w:spacing w:line="360" w:lineRule="auto"/>
              <w:ind w:firstLine="493"/>
              <w:rPr>
                <w:sz w:val="22"/>
                <w:szCs w:val="22"/>
              </w:rPr>
            </w:pPr>
            <w:r w:rsidRPr="005A68AC">
              <w:rPr>
                <w:sz w:val="22"/>
                <w:szCs w:val="22"/>
              </w:rPr>
              <w:t>În situația în care evaluatorul constată neconcordanțe, informații incomplete sau neclarități privind forma de organizare a solicitantului, acesta poate solicita clarificări solicitantului.</w:t>
            </w:r>
          </w:p>
          <w:p w14:paraId="28EB5C75" w14:textId="77777777" w:rsidR="005A68AC" w:rsidRPr="005A68AC" w:rsidRDefault="005A68AC" w:rsidP="005A68AC">
            <w:pPr>
              <w:spacing w:line="360" w:lineRule="auto"/>
              <w:ind w:firstLine="493"/>
              <w:rPr>
                <w:sz w:val="22"/>
                <w:szCs w:val="22"/>
              </w:rPr>
            </w:pPr>
            <w:r w:rsidRPr="005A68AC">
              <w:rPr>
                <w:sz w:val="22"/>
                <w:szCs w:val="22"/>
              </w:rPr>
              <w:lastRenderedPageBreak/>
              <w:t>Solicitantul are obligația de a transmite documentele și informațiile solicitate în termenul stabilit prin solicitarea de clarificări.</w:t>
            </w:r>
          </w:p>
          <w:p w14:paraId="6846BBAF" w14:textId="77777777" w:rsidR="005A68AC" w:rsidRPr="005A68AC" w:rsidRDefault="005A68AC" w:rsidP="005A68AC">
            <w:pPr>
              <w:spacing w:line="360" w:lineRule="auto"/>
              <w:ind w:firstLine="493"/>
              <w:rPr>
                <w:sz w:val="22"/>
                <w:szCs w:val="22"/>
              </w:rPr>
            </w:pPr>
            <w:r w:rsidRPr="005A68AC">
              <w:rPr>
                <w:sz w:val="22"/>
                <w:szCs w:val="22"/>
              </w:rPr>
              <w:t>În situația în care solicitantul nu transmite răspunsul în termenul stabilit sau răspunsul transmis nu clarifică aspectele solicitate, proiectul poate fi declarat neeligibil.</w:t>
            </w:r>
          </w:p>
          <w:p w14:paraId="0935F212" w14:textId="4E266121" w:rsidR="00080DD6" w:rsidRPr="00A36E91" w:rsidRDefault="005A68AC" w:rsidP="00DE0400">
            <w:pPr>
              <w:spacing w:line="360" w:lineRule="auto"/>
              <w:ind w:firstLine="493"/>
              <w:rPr>
                <w:sz w:val="22"/>
                <w:szCs w:val="22"/>
              </w:rPr>
            </w:pPr>
            <w:r w:rsidRPr="005A68AC">
              <w:rPr>
                <w:sz w:val="22"/>
                <w:szCs w:val="22"/>
              </w:rPr>
              <w:t>Clarificările nu pot înlocui documentele obligatorii prevăzute în cadrul Cererii de finanțare. </w:t>
            </w:r>
          </w:p>
        </w:tc>
        <w:tc>
          <w:tcPr>
            <w:tcW w:w="227" w:type="pct"/>
            <w:vMerge/>
          </w:tcPr>
          <w:p w14:paraId="75944F0A" w14:textId="77777777" w:rsidR="00080DD6" w:rsidRPr="00A36E91" w:rsidRDefault="00080DD6">
            <w:pPr>
              <w:rPr>
                <w:sz w:val="22"/>
                <w:szCs w:val="22"/>
              </w:rPr>
            </w:pPr>
          </w:p>
        </w:tc>
        <w:tc>
          <w:tcPr>
            <w:tcW w:w="302" w:type="pct"/>
            <w:vMerge/>
          </w:tcPr>
          <w:p w14:paraId="55A91CCE" w14:textId="77777777" w:rsidR="00080DD6" w:rsidRPr="00A36E91" w:rsidRDefault="00080DD6">
            <w:pPr>
              <w:rPr>
                <w:sz w:val="22"/>
                <w:szCs w:val="22"/>
              </w:rPr>
            </w:pPr>
          </w:p>
        </w:tc>
        <w:tc>
          <w:tcPr>
            <w:tcW w:w="695" w:type="pct"/>
            <w:vMerge/>
          </w:tcPr>
          <w:p w14:paraId="53C2F383" w14:textId="77777777" w:rsidR="00080DD6" w:rsidRPr="00A36E91" w:rsidRDefault="00080DD6">
            <w:pPr>
              <w:rPr>
                <w:sz w:val="22"/>
                <w:szCs w:val="22"/>
              </w:rPr>
            </w:pPr>
          </w:p>
        </w:tc>
      </w:tr>
      <w:tr w:rsidR="00080DD6" w:rsidRPr="00A36E91" w14:paraId="19E605C1" w14:textId="77777777" w:rsidTr="00A36E91">
        <w:trPr>
          <w:trHeight w:val="540"/>
        </w:trPr>
        <w:tc>
          <w:tcPr>
            <w:tcW w:w="304" w:type="pct"/>
            <w:vMerge w:val="restart"/>
            <w:vAlign w:val="center"/>
          </w:tcPr>
          <w:p w14:paraId="4536B80F" w14:textId="77777777" w:rsidR="00080DD6" w:rsidRPr="00A36E91" w:rsidRDefault="00000000">
            <w:pPr>
              <w:rPr>
                <w:sz w:val="22"/>
                <w:szCs w:val="22"/>
              </w:rPr>
            </w:pPr>
            <w:r w:rsidRPr="00A36E91">
              <w:rPr>
                <w:rFonts w:ascii="Cambria Bold" w:hAnsi="Cambria Bold"/>
                <w:b/>
                <w:color w:val="1B4167"/>
                <w:sz w:val="22"/>
                <w:szCs w:val="22"/>
              </w:rPr>
              <w:lastRenderedPageBreak/>
              <w:t>EG 6 GAL</w:t>
            </w:r>
          </w:p>
        </w:tc>
        <w:tc>
          <w:tcPr>
            <w:tcW w:w="3472" w:type="pct"/>
            <w:vAlign w:val="center"/>
          </w:tcPr>
          <w:p w14:paraId="5F3FE333" w14:textId="40FD9F2A" w:rsidR="00080DD6" w:rsidRPr="00A36E91" w:rsidRDefault="00000000">
            <w:pPr>
              <w:rPr>
                <w:sz w:val="22"/>
                <w:szCs w:val="22"/>
              </w:rPr>
            </w:pPr>
            <w:r w:rsidRPr="00A36E91">
              <w:rPr>
                <w:rFonts w:ascii="Cambria Bold" w:hAnsi="Cambria Bold"/>
                <w:b/>
                <w:color w:val="1B4167"/>
                <w:sz w:val="22"/>
                <w:szCs w:val="22"/>
              </w:rPr>
              <w:t>Solicitantul trebuie sa furnizeze</w:t>
            </w:r>
            <w:r w:rsidR="005A68AC" w:rsidRPr="00A36E91">
              <w:rPr>
                <w:rFonts w:ascii="Cambria Bold" w:hAnsi="Cambria Bold"/>
                <w:b/>
                <w:color w:val="1B4167"/>
                <w:sz w:val="22"/>
                <w:szCs w:val="22"/>
              </w:rPr>
              <w:t xml:space="preserve"> </w:t>
            </w:r>
            <w:r w:rsidRPr="00A36E91">
              <w:rPr>
                <w:rFonts w:ascii="Cambria Bold" w:hAnsi="Cambria Bold"/>
                <w:b/>
                <w:color w:val="1B4167"/>
                <w:sz w:val="22"/>
                <w:szCs w:val="22"/>
              </w:rPr>
              <w:t>informatii privind indicatorul R.27-Numărul de operațiuni care contribuie la durabilitatea mediului și la realizarea obiectivelor de atenuare a schimbărilor climatice și de adaptare la acestea în zonele rurale</w:t>
            </w:r>
          </w:p>
        </w:tc>
        <w:tc>
          <w:tcPr>
            <w:tcW w:w="227" w:type="pct"/>
            <w:vMerge w:val="restart"/>
            <w:vAlign w:val="center"/>
          </w:tcPr>
          <w:tbl>
            <w:tblPr>
              <w:tblStyle w:val="TableGrid"/>
              <w:tblW w:w="450" w:type="dxa"/>
              <w:jc w:val="center"/>
              <w:tblLook w:val="04A0" w:firstRow="1" w:lastRow="0" w:firstColumn="1" w:lastColumn="0" w:noHBand="0" w:noVBand="1"/>
            </w:tblPr>
            <w:tblGrid>
              <w:gridCol w:w="450"/>
            </w:tblGrid>
            <w:tr w:rsidR="00080DD6" w:rsidRPr="00A36E91" w14:paraId="50ACDE88" w14:textId="77777777">
              <w:trPr>
                <w:trHeight w:val="420"/>
                <w:jc w:val="center"/>
              </w:trPr>
              <w:tc>
                <w:tcPr>
                  <w:tcW w:w="0" w:type="auto"/>
                  <w:shd w:val="clear" w:color="auto" w:fill="DDDDDD"/>
                  <w:vAlign w:val="center"/>
                </w:tcPr>
                <w:p w14:paraId="30FC0DDF" w14:textId="77777777" w:rsidR="00080DD6" w:rsidRPr="00A36E91" w:rsidRDefault="00000000">
                  <w:pPr>
                    <w:keepNext/>
                    <w:jc w:val="center"/>
                    <w:rPr>
                      <w:sz w:val="22"/>
                      <w:szCs w:val="22"/>
                    </w:rPr>
                  </w:pPr>
                  <w:r w:rsidRPr="00A36E91">
                    <w:rPr>
                      <w:rFonts w:ascii="Cambria" w:hAnsi="Cambria"/>
                      <w:sz w:val="22"/>
                      <w:szCs w:val="22"/>
                    </w:rPr>
                    <w:t> </w:t>
                  </w:r>
                </w:p>
              </w:tc>
            </w:tr>
          </w:tbl>
          <w:p w14:paraId="12E1DBEE" w14:textId="77777777" w:rsidR="00080DD6" w:rsidRPr="00A36E91" w:rsidRDefault="00080DD6">
            <w:pPr>
              <w:rPr>
                <w:sz w:val="22"/>
                <w:szCs w:val="22"/>
              </w:rPr>
            </w:pPr>
          </w:p>
        </w:tc>
        <w:tc>
          <w:tcPr>
            <w:tcW w:w="302" w:type="pct"/>
            <w:vMerge w:val="restart"/>
            <w:vAlign w:val="center"/>
          </w:tcPr>
          <w:tbl>
            <w:tblPr>
              <w:tblStyle w:val="TableGrid"/>
              <w:tblW w:w="450" w:type="dxa"/>
              <w:jc w:val="center"/>
              <w:tblLook w:val="04A0" w:firstRow="1" w:lastRow="0" w:firstColumn="1" w:lastColumn="0" w:noHBand="0" w:noVBand="1"/>
            </w:tblPr>
            <w:tblGrid>
              <w:gridCol w:w="450"/>
            </w:tblGrid>
            <w:tr w:rsidR="00080DD6" w:rsidRPr="00A36E91" w14:paraId="1FF38C1B" w14:textId="77777777">
              <w:trPr>
                <w:trHeight w:val="420"/>
                <w:jc w:val="center"/>
              </w:trPr>
              <w:tc>
                <w:tcPr>
                  <w:tcW w:w="0" w:type="auto"/>
                  <w:shd w:val="clear" w:color="auto" w:fill="DDDDDD"/>
                  <w:vAlign w:val="center"/>
                </w:tcPr>
                <w:p w14:paraId="7DBEE8BD" w14:textId="77777777" w:rsidR="00080DD6" w:rsidRPr="00A36E91" w:rsidRDefault="00000000">
                  <w:pPr>
                    <w:keepNext/>
                    <w:jc w:val="center"/>
                    <w:rPr>
                      <w:sz w:val="22"/>
                      <w:szCs w:val="22"/>
                    </w:rPr>
                  </w:pPr>
                  <w:r w:rsidRPr="00A36E91">
                    <w:rPr>
                      <w:rFonts w:ascii="Cambria" w:hAnsi="Cambria"/>
                      <w:sz w:val="22"/>
                      <w:szCs w:val="22"/>
                    </w:rPr>
                    <w:t> </w:t>
                  </w:r>
                </w:p>
              </w:tc>
            </w:tr>
          </w:tbl>
          <w:p w14:paraId="5D529B95" w14:textId="77777777" w:rsidR="00080DD6" w:rsidRPr="00A36E91" w:rsidRDefault="00080DD6">
            <w:pPr>
              <w:rPr>
                <w:sz w:val="22"/>
                <w:szCs w:val="22"/>
              </w:rPr>
            </w:pPr>
          </w:p>
        </w:tc>
        <w:tc>
          <w:tcPr>
            <w:tcW w:w="695" w:type="pct"/>
            <w:vMerge w:val="restart"/>
          </w:tcPr>
          <w:p w14:paraId="452790AD" w14:textId="77777777" w:rsidR="00080DD6" w:rsidRPr="00A36E91" w:rsidRDefault="00080DD6">
            <w:pPr>
              <w:rPr>
                <w:sz w:val="22"/>
                <w:szCs w:val="22"/>
              </w:rPr>
            </w:pPr>
          </w:p>
        </w:tc>
      </w:tr>
      <w:tr w:rsidR="00080DD6" w:rsidRPr="00A36E91" w14:paraId="107C112E" w14:textId="77777777" w:rsidTr="00A36E91">
        <w:tc>
          <w:tcPr>
            <w:tcW w:w="304" w:type="pct"/>
            <w:vMerge/>
          </w:tcPr>
          <w:p w14:paraId="28778CD7" w14:textId="77777777" w:rsidR="00080DD6" w:rsidRPr="00A36E91" w:rsidRDefault="00080DD6">
            <w:pPr>
              <w:rPr>
                <w:sz w:val="22"/>
                <w:szCs w:val="22"/>
              </w:rPr>
            </w:pPr>
          </w:p>
        </w:tc>
        <w:tc>
          <w:tcPr>
            <w:tcW w:w="3472" w:type="pct"/>
          </w:tcPr>
          <w:p w14:paraId="7C3BFCE1" w14:textId="77777777" w:rsidR="00E70BA3" w:rsidRPr="00E70BA3" w:rsidRDefault="00E70BA3" w:rsidP="00E70BA3">
            <w:pPr>
              <w:spacing w:line="360" w:lineRule="auto"/>
              <w:ind w:firstLine="493"/>
              <w:rPr>
                <w:sz w:val="22"/>
                <w:szCs w:val="22"/>
              </w:rPr>
            </w:pPr>
            <w:r w:rsidRPr="00E70BA3">
              <w:rPr>
                <w:sz w:val="22"/>
                <w:szCs w:val="22"/>
              </w:rPr>
              <w:t>Scopul criteriului constă în verificarea furnizarii informatiilor privind indicatorul R.27-Numărul de operațiuni care contribuie la durabilitatea mediului și la realizarea obiectivelor de atenuare a schimbărilor climatice și de adaptare la acestea în zonele rurale.</w:t>
            </w:r>
          </w:p>
          <w:p w14:paraId="24614CB6" w14:textId="77777777" w:rsidR="00E70BA3" w:rsidRPr="00E70BA3" w:rsidRDefault="00E70BA3" w:rsidP="00E70BA3">
            <w:pPr>
              <w:spacing w:line="360" w:lineRule="auto"/>
              <w:ind w:firstLine="493"/>
              <w:rPr>
                <w:sz w:val="22"/>
                <w:szCs w:val="22"/>
              </w:rPr>
            </w:pPr>
            <w:r w:rsidRPr="00E70BA3">
              <w:rPr>
                <w:sz w:val="22"/>
                <w:szCs w:val="22"/>
              </w:rPr>
              <w:t>Prin acest criteriu se urmărește verificarea faptului că proiectul propus contribuie la realizarea indicatorului de rezultat R.27 – „Numărul de operațiuni care contribuie la durabilitatea mediului și la realizarea obiectivelor de atenuare a schimbărilor climatice și de adaptare la acestea în zonele rurale”.</w:t>
            </w:r>
          </w:p>
          <w:p w14:paraId="43C89717" w14:textId="77777777" w:rsidR="00E70BA3" w:rsidRPr="00E70BA3" w:rsidRDefault="00E70BA3" w:rsidP="00E70BA3">
            <w:pPr>
              <w:spacing w:line="360" w:lineRule="auto"/>
              <w:ind w:firstLine="493"/>
              <w:rPr>
                <w:sz w:val="22"/>
                <w:szCs w:val="22"/>
              </w:rPr>
            </w:pPr>
            <w:r w:rsidRPr="00E70BA3">
              <w:rPr>
                <w:sz w:val="22"/>
                <w:szCs w:val="22"/>
              </w:rPr>
              <w:t>În cadrul Strategiei de Dezvoltare Locală a parteneriatului CASTRA TRAIANA, proiectele finanțate prin Măsura M4 – Protecția mediului și eficientizare energetică trebuie să contribuie în mod direct la protecția mediului, la reducerea consumului de energie, la creșterea eficienței energetice, la utilizarea energiei din surse regenerabile și/sau la îmbunătățirea gestionării deșeurilor.</w:t>
            </w:r>
          </w:p>
          <w:p w14:paraId="0159374F" w14:textId="77777777" w:rsidR="00E70BA3" w:rsidRPr="00E70BA3" w:rsidRDefault="00E70BA3" w:rsidP="00E70BA3">
            <w:pPr>
              <w:spacing w:line="360" w:lineRule="auto"/>
              <w:ind w:firstLine="493"/>
              <w:rPr>
                <w:sz w:val="22"/>
                <w:szCs w:val="22"/>
              </w:rPr>
            </w:pPr>
            <w:r w:rsidRPr="00E70BA3">
              <w:rPr>
                <w:sz w:val="22"/>
                <w:szCs w:val="22"/>
              </w:rPr>
              <w:t>Contribuția la indicatorul R.27 se realizează prin implementarea unor investiții care produc efecte directe și verificabile asupra durabilității mediului, asupra reducerii impactului negativ asupra mediului și asupra atenuării schimbărilor climatice ori adaptării la acestea în zonele rurale.</w:t>
            </w:r>
          </w:p>
          <w:p w14:paraId="56AB7F08" w14:textId="77777777" w:rsidR="00E70BA3" w:rsidRPr="00E70BA3" w:rsidRDefault="00E70BA3" w:rsidP="00E70BA3">
            <w:pPr>
              <w:spacing w:line="360" w:lineRule="auto"/>
              <w:ind w:firstLine="493"/>
              <w:rPr>
                <w:sz w:val="22"/>
                <w:szCs w:val="22"/>
              </w:rPr>
            </w:pPr>
            <w:r w:rsidRPr="00E70BA3">
              <w:rPr>
                <w:sz w:val="22"/>
                <w:szCs w:val="22"/>
              </w:rPr>
              <w:t xml:space="preserve">În cadrul acestei măsuri, sunt considerate investiții care </w:t>
            </w:r>
            <w:r w:rsidRPr="00E70BA3">
              <w:rPr>
                <w:sz w:val="22"/>
                <w:szCs w:val="22"/>
              </w:rPr>
              <w:lastRenderedPageBreak/>
              <w:t>contribuie la atingerea indicatorului R.27 următoarele tipuri de acțiuni eligibile:</w:t>
            </w:r>
          </w:p>
          <w:p w14:paraId="0C352BA1" w14:textId="77777777" w:rsidR="00E70BA3" w:rsidRPr="00E70BA3" w:rsidRDefault="00E70BA3" w:rsidP="00E70BA3">
            <w:pPr>
              <w:spacing w:line="360" w:lineRule="auto"/>
              <w:ind w:firstLine="493"/>
              <w:rPr>
                <w:sz w:val="22"/>
                <w:szCs w:val="22"/>
              </w:rPr>
            </w:pPr>
            <w:r w:rsidRPr="00E70BA3">
              <w:rPr>
                <w:sz w:val="22"/>
                <w:szCs w:val="22"/>
              </w:rPr>
              <w:t>– reabilitarea, modernizarea, dotarea clădirilor publice sau de interes local din punct de vedere al eficientizării energetice</w:t>
            </w:r>
            <w:r w:rsidRPr="00E70BA3">
              <w:rPr>
                <w:sz w:val="22"/>
                <w:szCs w:val="22"/>
              </w:rPr>
              <w:br/>
              <w:t>– achiziționarea de echipamente, bunuri și montarea acestora care să contribuie la reducerea consumului de energie (exemple panouri solare, pompe de căldură, centrale eoliene, etc)</w:t>
            </w:r>
            <w:r w:rsidRPr="00E70BA3">
              <w:rPr>
                <w:sz w:val="22"/>
                <w:szCs w:val="22"/>
              </w:rPr>
              <w:br/>
              <w:t>– realizarea de platforme de gunoi la nivelul localităților</w:t>
            </w:r>
            <w:r w:rsidRPr="00E70BA3">
              <w:rPr>
                <w:sz w:val="22"/>
                <w:szCs w:val="22"/>
              </w:rPr>
              <w:br/>
              <w:t>– achiziționarea de tomberoane/containere pentru colectarea selectivă a deșeurilor</w:t>
            </w:r>
            <w:r w:rsidRPr="00E70BA3">
              <w:rPr>
                <w:sz w:val="22"/>
                <w:szCs w:val="22"/>
              </w:rPr>
              <w:br/>
              <w:t>– achiziționarea de containere pe colectarea uleiului uzat</w:t>
            </w:r>
            <w:r w:rsidRPr="00E70BA3">
              <w:rPr>
                <w:sz w:val="22"/>
                <w:szCs w:val="22"/>
              </w:rPr>
              <w:br/>
              <w:t>– achiziționare de echipamente de compost, tocător vegetal, etc.</w:t>
            </w:r>
            <w:r w:rsidRPr="00E70BA3">
              <w:rPr>
                <w:sz w:val="22"/>
                <w:szCs w:val="22"/>
              </w:rPr>
              <w:br/>
              <w:t>– alte actiuni care contribuie la îndeplinirea obiectivului specific al măsurii</w:t>
            </w:r>
          </w:p>
          <w:p w14:paraId="6ED776A2" w14:textId="77777777" w:rsidR="00E70BA3" w:rsidRPr="00E70BA3" w:rsidRDefault="00E70BA3" w:rsidP="00E70BA3">
            <w:pPr>
              <w:spacing w:line="360" w:lineRule="auto"/>
              <w:ind w:firstLine="493"/>
              <w:rPr>
                <w:sz w:val="22"/>
                <w:szCs w:val="22"/>
              </w:rPr>
            </w:pPr>
            <w:r w:rsidRPr="00E70BA3">
              <w:rPr>
                <w:sz w:val="22"/>
                <w:szCs w:val="22"/>
              </w:rPr>
              <w:t>Proiectele care includ una sau mai multe dintre aceste investiții și care demonstrează, prin documentația depusă, contribuția lor la protecția mediului și/sau la eficientizarea energetică sunt considerate operațiuni care contribuie la realizarea indicatorului de rezultat R.27.</w:t>
            </w:r>
          </w:p>
          <w:p w14:paraId="5AEF1910" w14:textId="77777777" w:rsidR="00E70BA3" w:rsidRPr="00E70BA3" w:rsidRDefault="00E70BA3" w:rsidP="00E70BA3">
            <w:pPr>
              <w:spacing w:line="360" w:lineRule="auto"/>
              <w:ind w:firstLine="493"/>
              <w:rPr>
                <w:sz w:val="22"/>
                <w:szCs w:val="22"/>
              </w:rPr>
            </w:pPr>
            <w:r w:rsidRPr="00E70BA3">
              <w:rPr>
                <w:sz w:val="22"/>
                <w:szCs w:val="22"/>
              </w:rPr>
              <w:t>Documente verificate</w:t>
            </w:r>
          </w:p>
          <w:p w14:paraId="21A17087" w14:textId="77777777" w:rsidR="00E70BA3" w:rsidRPr="00E70BA3" w:rsidRDefault="00E70BA3" w:rsidP="00E70BA3">
            <w:pPr>
              <w:spacing w:line="360" w:lineRule="auto"/>
              <w:ind w:firstLine="493"/>
              <w:rPr>
                <w:sz w:val="22"/>
                <w:szCs w:val="22"/>
              </w:rPr>
            </w:pPr>
            <w:r w:rsidRPr="00E70BA3">
              <w:rPr>
                <w:sz w:val="22"/>
                <w:szCs w:val="22"/>
              </w:rPr>
              <w:t>Doc. 1.a) Studiul de Fezabilitate conform HG. 907/2016 pentru obiectivele/proiectele noi și mixte de investiții – doar pentru proiectele care se încadrează în categoria 9.4.1 – proiecte cu construcții-montaj (pot include dotări și echipamente fără montaj) care necesită Autorizație de construcție.</w:t>
            </w:r>
          </w:p>
          <w:p w14:paraId="4966AC3B" w14:textId="77777777" w:rsidR="00E70BA3" w:rsidRPr="00E70BA3" w:rsidRDefault="00E70BA3" w:rsidP="00E70BA3">
            <w:pPr>
              <w:spacing w:line="360" w:lineRule="auto"/>
              <w:ind w:firstLine="493"/>
              <w:rPr>
                <w:sz w:val="22"/>
                <w:szCs w:val="22"/>
              </w:rPr>
            </w:pPr>
            <w:r w:rsidRPr="00E70BA3">
              <w:rPr>
                <w:sz w:val="22"/>
                <w:szCs w:val="22"/>
              </w:rPr>
              <w:t>sau</w:t>
            </w:r>
          </w:p>
          <w:p w14:paraId="02EA2E53" w14:textId="77777777" w:rsidR="00E70BA3" w:rsidRPr="00E70BA3" w:rsidRDefault="00E70BA3" w:rsidP="00E70BA3">
            <w:pPr>
              <w:spacing w:line="360" w:lineRule="auto"/>
              <w:ind w:firstLine="493"/>
              <w:rPr>
                <w:sz w:val="22"/>
                <w:szCs w:val="22"/>
              </w:rPr>
            </w:pPr>
            <w:r w:rsidRPr="00E70BA3">
              <w:rPr>
                <w:sz w:val="22"/>
                <w:szCs w:val="22"/>
              </w:rPr>
              <w:t>Doc. 1.b) Documentația de Avizare pentru Lucrări de Intervenții (DALI) conform HG. 907/2016 pentru modernizări/intervenții la construcții existente – doar pentru proiectele care se încadrează în categoria 9.4.1 – proiecte cu construcții-montaj (pot include dotări și echipamente fără montaj) care necesită Autorizație de construcție.</w:t>
            </w:r>
          </w:p>
          <w:p w14:paraId="6CFFE64A" w14:textId="77777777" w:rsidR="00E70BA3" w:rsidRPr="00E70BA3" w:rsidRDefault="00E70BA3" w:rsidP="00E70BA3">
            <w:pPr>
              <w:spacing w:line="360" w:lineRule="auto"/>
              <w:ind w:firstLine="493"/>
              <w:rPr>
                <w:sz w:val="22"/>
                <w:szCs w:val="22"/>
              </w:rPr>
            </w:pPr>
            <w:r w:rsidRPr="00E70BA3">
              <w:rPr>
                <w:sz w:val="22"/>
                <w:szCs w:val="22"/>
              </w:rPr>
              <w:t>sau</w:t>
            </w:r>
          </w:p>
          <w:p w14:paraId="3032914F" w14:textId="77777777" w:rsidR="00E70BA3" w:rsidRPr="00E70BA3" w:rsidRDefault="00E70BA3" w:rsidP="00E70BA3">
            <w:pPr>
              <w:spacing w:line="360" w:lineRule="auto"/>
              <w:ind w:firstLine="493"/>
              <w:rPr>
                <w:sz w:val="22"/>
                <w:szCs w:val="22"/>
              </w:rPr>
            </w:pPr>
            <w:r w:rsidRPr="00E70BA3">
              <w:rPr>
                <w:sz w:val="22"/>
                <w:szCs w:val="22"/>
              </w:rPr>
              <w:t xml:space="preserve">Doc. 1.c) Memoriu justificativ – doar pentru proiectele care se </w:t>
            </w:r>
            <w:r w:rsidRPr="00E70BA3">
              <w:rPr>
                <w:sz w:val="22"/>
                <w:szCs w:val="22"/>
              </w:rPr>
              <w:lastRenderedPageBreak/>
              <w:t>încadrează în categoria 9.4.2 – proiecte cu construcții-montaj care nu necesită Autorizație de construcție (pot include și dotări și echipamente fără montaj).</w:t>
            </w:r>
          </w:p>
          <w:p w14:paraId="1EFD47D0" w14:textId="77777777" w:rsidR="00E70BA3" w:rsidRPr="00E70BA3" w:rsidRDefault="00E70BA3" w:rsidP="00E70BA3">
            <w:pPr>
              <w:spacing w:line="360" w:lineRule="auto"/>
              <w:ind w:firstLine="493"/>
              <w:rPr>
                <w:sz w:val="22"/>
                <w:szCs w:val="22"/>
              </w:rPr>
            </w:pPr>
            <w:r w:rsidRPr="00E70BA3">
              <w:rPr>
                <w:sz w:val="22"/>
                <w:szCs w:val="22"/>
              </w:rPr>
              <w:t>Doc. 19.9 Audit energetic al clădirii. (pentru proiecte care includ lucrari de eficientizare energetica a cladirilor)</w:t>
            </w:r>
          </w:p>
          <w:p w14:paraId="75B8AE4E" w14:textId="77777777" w:rsidR="00E70BA3" w:rsidRPr="00E70BA3" w:rsidRDefault="00E70BA3" w:rsidP="00E70BA3">
            <w:pPr>
              <w:spacing w:line="360" w:lineRule="auto"/>
              <w:ind w:firstLine="493"/>
              <w:rPr>
                <w:sz w:val="22"/>
                <w:szCs w:val="22"/>
              </w:rPr>
            </w:pPr>
            <w:r w:rsidRPr="00E70BA3">
              <w:rPr>
                <w:sz w:val="22"/>
                <w:szCs w:val="22"/>
              </w:rPr>
              <w:t>Doc. 19.10 Declarație privind respectarea principiului DNSH (Do No Significant Harm).</w:t>
            </w:r>
          </w:p>
          <w:p w14:paraId="4903EBEF" w14:textId="77777777" w:rsidR="00E70BA3" w:rsidRPr="00E70BA3" w:rsidRDefault="00E70BA3" w:rsidP="00E70BA3">
            <w:pPr>
              <w:spacing w:line="360" w:lineRule="auto"/>
              <w:ind w:firstLine="493"/>
              <w:rPr>
                <w:sz w:val="22"/>
                <w:szCs w:val="22"/>
              </w:rPr>
            </w:pPr>
            <w:r w:rsidRPr="00E70BA3">
              <w:rPr>
                <w:sz w:val="22"/>
                <w:szCs w:val="22"/>
              </w:rPr>
              <w:t>Doc. 19.11 Certificat de performanță energetică al clădirii (pentru proiectele care includ interventii asupra cladirilor)</w:t>
            </w:r>
          </w:p>
          <w:p w14:paraId="367F0492" w14:textId="77777777" w:rsidR="00E70BA3" w:rsidRPr="00E70BA3" w:rsidRDefault="00E70BA3" w:rsidP="00E70BA3">
            <w:pPr>
              <w:spacing w:line="360" w:lineRule="auto"/>
              <w:ind w:firstLine="493"/>
              <w:rPr>
                <w:sz w:val="22"/>
                <w:szCs w:val="22"/>
              </w:rPr>
            </w:pPr>
            <w:r w:rsidRPr="00E70BA3">
              <w:rPr>
                <w:sz w:val="22"/>
                <w:szCs w:val="22"/>
              </w:rPr>
              <w:t>Doc. 19.12 Memoriu tehnic privind soluțiile de eficiență energetică.</w:t>
            </w:r>
          </w:p>
          <w:p w14:paraId="41DF1939" w14:textId="77777777" w:rsidR="00E70BA3" w:rsidRPr="00E70BA3" w:rsidRDefault="00E70BA3" w:rsidP="00E70BA3">
            <w:pPr>
              <w:spacing w:line="360" w:lineRule="auto"/>
              <w:ind w:firstLine="493"/>
              <w:rPr>
                <w:sz w:val="22"/>
                <w:szCs w:val="22"/>
              </w:rPr>
            </w:pPr>
            <w:r w:rsidRPr="00E70BA3">
              <w:rPr>
                <w:sz w:val="22"/>
                <w:szCs w:val="22"/>
              </w:rPr>
              <w:t>Doc. 19.15 Alte documente relevante pentru criteriile de eligibilitate/ selecție/ departajare.</w:t>
            </w:r>
          </w:p>
          <w:p w14:paraId="26D784CA" w14:textId="77777777" w:rsidR="00E70BA3" w:rsidRPr="00E70BA3" w:rsidRDefault="00E70BA3" w:rsidP="00E70BA3">
            <w:pPr>
              <w:spacing w:line="360" w:lineRule="auto"/>
              <w:ind w:firstLine="493"/>
              <w:rPr>
                <w:sz w:val="22"/>
                <w:szCs w:val="22"/>
              </w:rPr>
            </w:pPr>
            <w:r w:rsidRPr="00E70BA3">
              <w:rPr>
                <w:sz w:val="22"/>
                <w:szCs w:val="22"/>
              </w:rPr>
              <w:t>Metodologia de verificare</w:t>
            </w:r>
          </w:p>
          <w:p w14:paraId="350DEE22" w14:textId="77777777" w:rsidR="00E70BA3" w:rsidRPr="00E70BA3" w:rsidRDefault="00E70BA3" w:rsidP="00E70BA3">
            <w:pPr>
              <w:spacing w:line="360" w:lineRule="auto"/>
              <w:ind w:firstLine="493"/>
              <w:rPr>
                <w:sz w:val="22"/>
                <w:szCs w:val="22"/>
              </w:rPr>
            </w:pPr>
            <w:r w:rsidRPr="00E70BA3">
              <w:rPr>
                <w:sz w:val="22"/>
                <w:szCs w:val="22"/>
              </w:rPr>
              <w:t>Evaluatorul analizează documentația tehnico-economică depusă în cadrul Cererii de finanțare pentru a verifica dacă investiția propusă contribuie la durabilitatea mediului și la realizarea obiectivelor de atenuare a schimbărilor climatice și de adaptare la acestea.</w:t>
            </w:r>
          </w:p>
          <w:p w14:paraId="72756364" w14:textId="77777777" w:rsidR="00E70BA3" w:rsidRPr="00E70BA3" w:rsidRDefault="00E70BA3" w:rsidP="00E70BA3">
            <w:pPr>
              <w:spacing w:line="360" w:lineRule="auto"/>
              <w:ind w:firstLine="493"/>
              <w:rPr>
                <w:sz w:val="22"/>
                <w:szCs w:val="22"/>
              </w:rPr>
            </w:pPr>
            <w:r w:rsidRPr="00E70BA3">
              <w:rPr>
                <w:sz w:val="22"/>
                <w:szCs w:val="22"/>
              </w:rPr>
              <w:t>Se verifică Doc. 1.a) Studiul de Fezabilitate conform HG. 907/2016, Doc. 1.b) Documentația de Avizare pentru Lucrări de Intervenții (DALI) conform HG. 907/2016 sau Doc. 1.c) Memoriu justificativ, după caz, pentru identificarea activităților, a soluțiilor tehnice și a rezultatelor estimate prin proiect.</w:t>
            </w:r>
          </w:p>
          <w:p w14:paraId="1C72F9C1" w14:textId="77777777" w:rsidR="00E70BA3" w:rsidRPr="00E70BA3" w:rsidRDefault="00E70BA3" w:rsidP="00E70BA3">
            <w:pPr>
              <w:spacing w:line="360" w:lineRule="auto"/>
              <w:ind w:firstLine="493"/>
              <w:rPr>
                <w:sz w:val="22"/>
                <w:szCs w:val="22"/>
              </w:rPr>
            </w:pPr>
            <w:r w:rsidRPr="00E70BA3">
              <w:rPr>
                <w:sz w:val="22"/>
                <w:szCs w:val="22"/>
              </w:rPr>
              <w:t>Evaluatorul verifică dacă investiția propusă se încadrează în tipurile de operațiuni care contribuie la indicatorul R.27, respectiv investiții de eficientizare energetică, utilizarea energiei din surse regenerabile, investiții pentru protecția mediului, reducerea impactului asupra mediului sau investiții pentru gestionarea deșeurilor.</w:t>
            </w:r>
          </w:p>
          <w:p w14:paraId="01E40F7F" w14:textId="77777777" w:rsidR="00E70BA3" w:rsidRPr="00E70BA3" w:rsidRDefault="00E70BA3" w:rsidP="00E70BA3">
            <w:pPr>
              <w:spacing w:line="360" w:lineRule="auto"/>
              <w:ind w:firstLine="493"/>
              <w:rPr>
                <w:sz w:val="22"/>
                <w:szCs w:val="22"/>
              </w:rPr>
            </w:pPr>
            <w:r w:rsidRPr="00E70BA3">
              <w:rPr>
                <w:sz w:val="22"/>
                <w:szCs w:val="22"/>
              </w:rPr>
              <w:t xml:space="preserve">În cazul proiectelor care includ intervenții asupra clădirilor, evaluatorul verifică Doc. 19.9 Audit energetic al clădirii, Doc. 19.11 </w:t>
            </w:r>
            <w:r w:rsidRPr="00E70BA3">
              <w:rPr>
                <w:sz w:val="22"/>
                <w:szCs w:val="22"/>
              </w:rPr>
              <w:lastRenderedPageBreak/>
              <w:t>Certificat de performanță energetică al clădirii și Doc. 19.12 Memoriu tehnic privind soluțiile de eficiență energetică, pentru a confirma faptul că investiția conduce la reducerea consumului de energie și/sau la creșterea performanței energetice.</w:t>
            </w:r>
          </w:p>
          <w:p w14:paraId="25333F53" w14:textId="77777777" w:rsidR="00E70BA3" w:rsidRPr="00E70BA3" w:rsidRDefault="00E70BA3" w:rsidP="00E70BA3">
            <w:pPr>
              <w:spacing w:line="360" w:lineRule="auto"/>
              <w:ind w:firstLine="493"/>
              <w:rPr>
                <w:sz w:val="22"/>
                <w:szCs w:val="22"/>
              </w:rPr>
            </w:pPr>
            <w:r w:rsidRPr="00E70BA3">
              <w:rPr>
                <w:sz w:val="22"/>
                <w:szCs w:val="22"/>
              </w:rPr>
              <w:t>Evaluatorul verifică și Doc. 19.10 Declarație privind respectarea principiului DNSH (Do No Significant Harm), în vederea confirmării faptului că investiția respectă principiile privind protecția mediului și nu aduce prejudicii semnificative obiectivelor de mediu.</w:t>
            </w:r>
          </w:p>
          <w:p w14:paraId="3A1111DF" w14:textId="77777777" w:rsidR="00E70BA3" w:rsidRPr="00E70BA3" w:rsidRDefault="00E70BA3" w:rsidP="00E70BA3">
            <w:pPr>
              <w:spacing w:line="360" w:lineRule="auto"/>
              <w:ind w:firstLine="493"/>
              <w:rPr>
                <w:sz w:val="22"/>
                <w:szCs w:val="22"/>
              </w:rPr>
            </w:pPr>
            <w:r w:rsidRPr="00E70BA3">
              <w:rPr>
                <w:sz w:val="22"/>
                <w:szCs w:val="22"/>
              </w:rPr>
              <w:t>Totodată, evaluatorul verifică dacă, în cadrul Cererii de finanțare – secțiunea E.2.1 „Descrierea îndeplinirii criteriilor de eligibilitate locale”, solicitantul a justificat contribuția proiectului la indicatorul de rezultat R.27, în corelare cu investițiile propuse și cu documentele depuse.</w:t>
            </w:r>
          </w:p>
          <w:p w14:paraId="3BE763C4" w14:textId="77777777" w:rsidR="00E70BA3" w:rsidRPr="00E70BA3" w:rsidRDefault="00E70BA3" w:rsidP="00E70BA3">
            <w:pPr>
              <w:spacing w:line="360" w:lineRule="auto"/>
              <w:ind w:firstLine="493"/>
              <w:rPr>
                <w:sz w:val="22"/>
                <w:szCs w:val="22"/>
              </w:rPr>
            </w:pPr>
            <w:r w:rsidRPr="00E70BA3">
              <w:rPr>
                <w:sz w:val="22"/>
                <w:szCs w:val="22"/>
              </w:rPr>
              <w:t>Pe baza documentelor analizate, evaluatorul stabilește dacă proiectul contribuie la indicatorul de rezultat R.27.</w:t>
            </w:r>
          </w:p>
          <w:p w14:paraId="36EB222E" w14:textId="77777777" w:rsidR="00E70BA3" w:rsidRPr="00E70BA3" w:rsidRDefault="00E70BA3" w:rsidP="00E70BA3">
            <w:pPr>
              <w:spacing w:line="360" w:lineRule="auto"/>
              <w:ind w:firstLine="493"/>
              <w:rPr>
                <w:sz w:val="22"/>
                <w:szCs w:val="22"/>
              </w:rPr>
            </w:pPr>
            <w:r w:rsidRPr="00E70BA3">
              <w:rPr>
                <w:sz w:val="22"/>
                <w:szCs w:val="22"/>
              </w:rPr>
              <w:t>Concluzia verificării</w:t>
            </w:r>
          </w:p>
          <w:p w14:paraId="758B1F97" w14:textId="77777777" w:rsidR="00E70BA3" w:rsidRPr="00E70BA3" w:rsidRDefault="00E70BA3" w:rsidP="00E70BA3">
            <w:pPr>
              <w:spacing w:line="360" w:lineRule="auto"/>
              <w:ind w:firstLine="493"/>
              <w:rPr>
                <w:sz w:val="22"/>
                <w:szCs w:val="22"/>
              </w:rPr>
            </w:pPr>
            <w:r w:rsidRPr="00E70BA3">
              <w:rPr>
                <w:sz w:val="22"/>
                <w:szCs w:val="22"/>
              </w:rPr>
              <w:t>Criteriul este considerat îndeplinit în situația în care proiectul include investiții care contribuie la durabilitatea mediului și la realizarea obiectivelor de atenuare a schimbărilor climatice și de adaptare la acestea.</w:t>
            </w:r>
          </w:p>
          <w:p w14:paraId="7547DEBC" w14:textId="77777777" w:rsidR="00E70BA3" w:rsidRPr="00E70BA3" w:rsidRDefault="00E70BA3" w:rsidP="00E70BA3">
            <w:pPr>
              <w:spacing w:line="360" w:lineRule="auto"/>
              <w:ind w:firstLine="493"/>
              <w:rPr>
                <w:sz w:val="22"/>
                <w:szCs w:val="22"/>
              </w:rPr>
            </w:pPr>
            <w:r w:rsidRPr="00E70BA3">
              <w:rPr>
                <w:sz w:val="22"/>
                <w:szCs w:val="22"/>
              </w:rPr>
              <w:t>În situația în care proiectul nu include investiții care să contribuie la aceste obiective sau documentația depusă nu demonstrează în mod clar această contribuție, criteriul se consideră neîndeplinit, iar proiectul va fi declarat neeligibil.</w:t>
            </w:r>
          </w:p>
          <w:p w14:paraId="6138CE4D" w14:textId="77777777" w:rsidR="00E70BA3" w:rsidRPr="00E70BA3" w:rsidRDefault="00E70BA3" w:rsidP="00E70BA3">
            <w:pPr>
              <w:spacing w:line="360" w:lineRule="auto"/>
              <w:ind w:firstLine="493"/>
              <w:rPr>
                <w:sz w:val="22"/>
                <w:szCs w:val="22"/>
              </w:rPr>
            </w:pPr>
            <w:r w:rsidRPr="00E70BA3">
              <w:rPr>
                <w:sz w:val="22"/>
                <w:szCs w:val="22"/>
              </w:rPr>
              <w:t>Se pot solicita clarificări, dacă este cazul</w:t>
            </w:r>
          </w:p>
          <w:p w14:paraId="5B4F517D" w14:textId="77777777" w:rsidR="00E70BA3" w:rsidRPr="00E70BA3" w:rsidRDefault="00E70BA3" w:rsidP="00E70BA3">
            <w:pPr>
              <w:spacing w:line="360" w:lineRule="auto"/>
              <w:ind w:firstLine="493"/>
              <w:rPr>
                <w:sz w:val="22"/>
                <w:szCs w:val="22"/>
              </w:rPr>
            </w:pPr>
            <w:r w:rsidRPr="00E70BA3">
              <w:rPr>
                <w:sz w:val="22"/>
                <w:szCs w:val="22"/>
              </w:rPr>
              <w:t>În situația în care evaluatorul constată neconcordanțe, informații insuficiente sau neclarități privind contribuția proiectului la indicatorul de rezultat R.27, acesta poate solicita solicitantului clarificări.</w:t>
            </w:r>
          </w:p>
          <w:p w14:paraId="0CF6095F" w14:textId="77777777" w:rsidR="00E70BA3" w:rsidRPr="00E70BA3" w:rsidRDefault="00E70BA3" w:rsidP="00E70BA3">
            <w:pPr>
              <w:spacing w:line="360" w:lineRule="auto"/>
              <w:ind w:firstLine="493"/>
              <w:rPr>
                <w:sz w:val="22"/>
                <w:szCs w:val="22"/>
              </w:rPr>
            </w:pPr>
            <w:r w:rsidRPr="00E70BA3">
              <w:rPr>
                <w:sz w:val="22"/>
                <w:szCs w:val="22"/>
              </w:rPr>
              <w:t>Clarificările pot avea ca scop doar explicarea, detalierea sau confirmarea informațiilor existente în documentele depuse.</w:t>
            </w:r>
          </w:p>
          <w:p w14:paraId="55D236A3" w14:textId="77777777" w:rsidR="00E70BA3" w:rsidRPr="00E70BA3" w:rsidRDefault="00E70BA3" w:rsidP="00E70BA3">
            <w:pPr>
              <w:spacing w:line="360" w:lineRule="auto"/>
              <w:ind w:firstLine="493"/>
              <w:rPr>
                <w:sz w:val="22"/>
                <w:szCs w:val="22"/>
              </w:rPr>
            </w:pPr>
            <w:r w:rsidRPr="00E70BA3">
              <w:rPr>
                <w:sz w:val="22"/>
                <w:szCs w:val="22"/>
              </w:rPr>
              <w:t xml:space="preserve">Clarificările nu pot înlocui documentele obligatorii prevăzute în </w:t>
            </w:r>
            <w:r w:rsidRPr="00E70BA3">
              <w:rPr>
                <w:sz w:val="22"/>
                <w:szCs w:val="22"/>
              </w:rPr>
              <w:lastRenderedPageBreak/>
              <w:t>cadrul Cererii de finanțare.</w:t>
            </w:r>
          </w:p>
          <w:p w14:paraId="4D6C3FF2" w14:textId="33D63E2C" w:rsidR="00080DD6" w:rsidRPr="00A36E91" w:rsidRDefault="00E70BA3" w:rsidP="00DE0400">
            <w:pPr>
              <w:spacing w:line="360" w:lineRule="auto"/>
              <w:ind w:firstLine="493"/>
              <w:rPr>
                <w:sz w:val="22"/>
                <w:szCs w:val="22"/>
              </w:rPr>
            </w:pPr>
            <w:r w:rsidRPr="00E70BA3">
              <w:rPr>
                <w:sz w:val="22"/>
                <w:szCs w:val="22"/>
              </w:rPr>
              <w:t>În cazul în care solicitantul nu transmite răspunsul la solicitarea de clarificări în termenul stabilit sau răspunsul transmis nu clarifică aspectele solicitate, proiectul va fi declarat neeligibil. </w:t>
            </w:r>
          </w:p>
        </w:tc>
        <w:tc>
          <w:tcPr>
            <w:tcW w:w="227" w:type="pct"/>
            <w:vMerge/>
          </w:tcPr>
          <w:p w14:paraId="4CDE0459" w14:textId="77777777" w:rsidR="00080DD6" w:rsidRPr="00A36E91" w:rsidRDefault="00080DD6">
            <w:pPr>
              <w:rPr>
                <w:sz w:val="22"/>
                <w:szCs w:val="22"/>
              </w:rPr>
            </w:pPr>
          </w:p>
        </w:tc>
        <w:tc>
          <w:tcPr>
            <w:tcW w:w="302" w:type="pct"/>
            <w:vMerge/>
          </w:tcPr>
          <w:p w14:paraId="7C59B793" w14:textId="77777777" w:rsidR="00080DD6" w:rsidRPr="00A36E91" w:rsidRDefault="00080DD6">
            <w:pPr>
              <w:rPr>
                <w:sz w:val="22"/>
                <w:szCs w:val="22"/>
              </w:rPr>
            </w:pPr>
          </w:p>
        </w:tc>
        <w:tc>
          <w:tcPr>
            <w:tcW w:w="695" w:type="pct"/>
            <w:vMerge/>
          </w:tcPr>
          <w:p w14:paraId="18E47C2A" w14:textId="77777777" w:rsidR="00080DD6" w:rsidRPr="00A36E91" w:rsidRDefault="00080DD6">
            <w:pPr>
              <w:rPr>
                <w:sz w:val="22"/>
                <w:szCs w:val="22"/>
              </w:rPr>
            </w:pPr>
          </w:p>
        </w:tc>
      </w:tr>
      <w:tr w:rsidR="00080DD6" w:rsidRPr="00A36E91" w14:paraId="66767BE4" w14:textId="77777777" w:rsidTr="00A36E91">
        <w:tc>
          <w:tcPr>
            <w:tcW w:w="304" w:type="pct"/>
            <w:shd w:val="clear" w:color="auto" w:fill="214F7D"/>
            <w:vAlign w:val="center"/>
          </w:tcPr>
          <w:p w14:paraId="02ABD4DA" w14:textId="77777777" w:rsidR="00080DD6" w:rsidRPr="00A36E91" w:rsidRDefault="00000000">
            <w:pPr>
              <w:rPr>
                <w:sz w:val="22"/>
                <w:szCs w:val="22"/>
              </w:rPr>
            </w:pPr>
            <w:r w:rsidRPr="00A36E91">
              <w:rPr>
                <w:rFonts w:ascii="Cambria" w:hAnsi="Cambria"/>
                <w:color w:val="FFFFFF"/>
                <w:sz w:val="22"/>
                <w:szCs w:val="22"/>
              </w:rPr>
              <w:lastRenderedPageBreak/>
              <w:t>EG AFIR</w:t>
            </w:r>
          </w:p>
        </w:tc>
        <w:tc>
          <w:tcPr>
            <w:tcW w:w="3472" w:type="pct"/>
            <w:shd w:val="clear" w:color="auto" w:fill="214F7D"/>
            <w:vAlign w:val="center"/>
          </w:tcPr>
          <w:p w14:paraId="15115915" w14:textId="77777777" w:rsidR="00080DD6" w:rsidRPr="00A36E91" w:rsidRDefault="00000000">
            <w:pPr>
              <w:rPr>
                <w:sz w:val="22"/>
                <w:szCs w:val="22"/>
              </w:rPr>
            </w:pPr>
            <w:r w:rsidRPr="00A36E91">
              <w:rPr>
                <w:rFonts w:ascii="Cambria Bold" w:hAnsi="Cambria Bold"/>
                <w:b/>
                <w:color w:val="FFFFFF"/>
                <w:sz w:val="22"/>
                <w:szCs w:val="22"/>
              </w:rPr>
              <w:t>Proiectul respectă criteriile de eligibilitate generale verificate în baza formularului de verificare specific din procedura AFIR</w:t>
            </w:r>
          </w:p>
        </w:tc>
        <w:tc>
          <w:tcPr>
            <w:tcW w:w="227" w:type="pct"/>
            <w:shd w:val="clear" w:color="auto" w:fill="214F7D"/>
            <w:vAlign w:val="center"/>
          </w:tcPr>
          <w:tbl>
            <w:tblPr>
              <w:tblStyle w:val="TableGrid"/>
              <w:tblW w:w="450" w:type="dxa"/>
              <w:jc w:val="center"/>
              <w:tblLook w:val="04A0" w:firstRow="1" w:lastRow="0" w:firstColumn="1" w:lastColumn="0" w:noHBand="0" w:noVBand="1"/>
            </w:tblPr>
            <w:tblGrid>
              <w:gridCol w:w="450"/>
            </w:tblGrid>
            <w:tr w:rsidR="00080DD6" w:rsidRPr="00A36E91" w14:paraId="0D7326EC" w14:textId="77777777">
              <w:trPr>
                <w:trHeight w:val="420"/>
                <w:jc w:val="center"/>
              </w:trPr>
              <w:tc>
                <w:tcPr>
                  <w:tcW w:w="0" w:type="auto"/>
                  <w:shd w:val="clear" w:color="auto" w:fill="DDDDDD"/>
                  <w:vAlign w:val="center"/>
                </w:tcPr>
                <w:p w14:paraId="559342B6" w14:textId="77777777" w:rsidR="00080DD6" w:rsidRPr="00A36E91" w:rsidRDefault="00000000">
                  <w:pPr>
                    <w:keepNext/>
                    <w:jc w:val="center"/>
                    <w:rPr>
                      <w:sz w:val="22"/>
                      <w:szCs w:val="22"/>
                    </w:rPr>
                  </w:pPr>
                  <w:r w:rsidRPr="00A36E91">
                    <w:rPr>
                      <w:rFonts w:ascii="Cambria" w:hAnsi="Cambria"/>
                      <w:color w:val="000000"/>
                      <w:sz w:val="22"/>
                      <w:szCs w:val="22"/>
                    </w:rPr>
                    <w:t> </w:t>
                  </w:r>
                </w:p>
              </w:tc>
            </w:tr>
          </w:tbl>
          <w:p w14:paraId="15A8E74E" w14:textId="77777777" w:rsidR="00080DD6" w:rsidRPr="00A36E91" w:rsidRDefault="00000000">
            <w:pPr>
              <w:rPr>
                <w:sz w:val="22"/>
                <w:szCs w:val="22"/>
              </w:rPr>
            </w:pPr>
            <w:r w:rsidRPr="00A36E91">
              <w:rPr>
                <w:rFonts w:ascii="Cambria" w:hAnsi="Cambria"/>
                <w:sz w:val="22"/>
                <w:szCs w:val="22"/>
              </w:rPr>
              <w:t> </w:t>
            </w:r>
          </w:p>
        </w:tc>
        <w:tc>
          <w:tcPr>
            <w:tcW w:w="302" w:type="pct"/>
            <w:shd w:val="clear" w:color="auto" w:fill="214F7D"/>
            <w:vAlign w:val="center"/>
          </w:tcPr>
          <w:tbl>
            <w:tblPr>
              <w:tblStyle w:val="TableGrid"/>
              <w:tblW w:w="450" w:type="dxa"/>
              <w:jc w:val="center"/>
              <w:tblLook w:val="04A0" w:firstRow="1" w:lastRow="0" w:firstColumn="1" w:lastColumn="0" w:noHBand="0" w:noVBand="1"/>
            </w:tblPr>
            <w:tblGrid>
              <w:gridCol w:w="450"/>
            </w:tblGrid>
            <w:tr w:rsidR="00080DD6" w:rsidRPr="00A36E91" w14:paraId="21355877" w14:textId="77777777">
              <w:trPr>
                <w:trHeight w:val="420"/>
                <w:jc w:val="center"/>
              </w:trPr>
              <w:tc>
                <w:tcPr>
                  <w:tcW w:w="0" w:type="auto"/>
                  <w:shd w:val="clear" w:color="auto" w:fill="DDDDDD"/>
                  <w:vAlign w:val="center"/>
                </w:tcPr>
                <w:p w14:paraId="0BBE5E53" w14:textId="77777777" w:rsidR="00080DD6" w:rsidRPr="00A36E91" w:rsidRDefault="00000000">
                  <w:pPr>
                    <w:keepNext/>
                    <w:jc w:val="center"/>
                    <w:rPr>
                      <w:sz w:val="22"/>
                      <w:szCs w:val="22"/>
                    </w:rPr>
                  </w:pPr>
                  <w:r w:rsidRPr="00A36E91">
                    <w:rPr>
                      <w:rFonts w:ascii="Cambria" w:hAnsi="Cambria"/>
                      <w:color w:val="000000"/>
                      <w:sz w:val="22"/>
                      <w:szCs w:val="22"/>
                    </w:rPr>
                    <w:t> </w:t>
                  </w:r>
                </w:p>
              </w:tc>
            </w:tr>
          </w:tbl>
          <w:p w14:paraId="168F9D8E" w14:textId="77777777" w:rsidR="00080DD6" w:rsidRPr="00A36E91" w:rsidRDefault="00000000">
            <w:pPr>
              <w:rPr>
                <w:sz w:val="22"/>
                <w:szCs w:val="22"/>
              </w:rPr>
            </w:pPr>
            <w:r w:rsidRPr="00A36E91">
              <w:rPr>
                <w:rFonts w:ascii="Cambria" w:hAnsi="Cambria"/>
                <w:sz w:val="22"/>
                <w:szCs w:val="22"/>
              </w:rPr>
              <w:t> </w:t>
            </w:r>
          </w:p>
        </w:tc>
        <w:tc>
          <w:tcPr>
            <w:tcW w:w="695" w:type="pct"/>
            <w:shd w:val="clear" w:color="auto" w:fill="214F7D"/>
            <w:vAlign w:val="center"/>
          </w:tcPr>
          <w:p w14:paraId="1E9C1FA3" w14:textId="77777777" w:rsidR="00080DD6" w:rsidRPr="00A36E91" w:rsidRDefault="00080DD6">
            <w:pPr>
              <w:rPr>
                <w:sz w:val="22"/>
                <w:szCs w:val="22"/>
              </w:rPr>
            </w:pPr>
          </w:p>
        </w:tc>
      </w:tr>
    </w:tbl>
    <w:p w14:paraId="6A7BC533" w14:textId="77777777" w:rsidR="00080DD6" w:rsidRDefault="00000000">
      <w:pPr>
        <w:spacing w:line="264" w:lineRule="auto"/>
      </w:pPr>
      <w:r>
        <w:rPr>
          <w:rFonts w:ascii="Cambria" w:hAnsi="Cambria"/>
        </w:rPr>
        <w:br/>
      </w:r>
      <w:r>
        <w:rPr>
          <w:rFonts w:ascii="Cambria Bold" w:hAnsi="Cambria Bold"/>
          <w:b/>
        </w:rPr>
        <w:t>Observații</w:t>
      </w:r>
      <w:r>
        <w:rPr>
          <w:rFonts w:ascii="Cambria" w:hAnsi="Cambria"/>
        </w:rPr>
        <w:t> (opțional)</w:t>
      </w:r>
    </w:p>
    <w:tbl>
      <w:tblPr>
        <w:tblStyle w:val="TableGrid"/>
        <w:tblW w:w="5000" w:type="pct"/>
        <w:tblCellMar>
          <w:top w:w="45" w:type="dxa"/>
          <w:left w:w="45" w:type="dxa"/>
          <w:bottom w:w="45" w:type="dxa"/>
          <w:right w:w="45" w:type="dxa"/>
        </w:tblCellMar>
        <w:tblLook w:val="04A0" w:firstRow="1" w:lastRow="0" w:firstColumn="1" w:lastColumn="0" w:noHBand="0" w:noVBand="1"/>
      </w:tblPr>
      <w:tblGrid>
        <w:gridCol w:w="9016"/>
      </w:tblGrid>
      <w:tr w:rsidR="00080DD6" w14:paraId="748BA78C" w14:textId="77777777">
        <w:trPr>
          <w:trHeight w:val="540"/>
        </w:trPr>
        <w:tc>
          <w:tcPr>
            <w:tcW w:w="0" w:type="auto"/>
            <w:vAlign w:val="center"/>
          </w:tcPr>
          <w:p w14:paraId="29491A88" w14:textId="77777777" w:rsidR="00080DD6" w:rsidRDefault="00080DD6"/>
        </w:tc>
      </w:tr>
    </w:tbl>
    <w:p w14:paraId="2CA7A564" w14:textId="77777777" w:rsidR="00080DD6" w:rsidRDefault="00080DD6"/>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5" w:type="dxa"/>
          <w:left w:w="45" w:type="dxa"/>
          <w:bottom w:w="45" w:type="dxa"/>
          <w:right w:w="45" w:type="dxa"/>
        </w:tblCellMar>
        <w:tblLook w:val="04A0" w:firstRow="1" w:lastRow="0" w:firstColumn="1" w:lastColumn="0" w:noHBand="0" w:noVBand="1"/>
      </w:tblPr>
      <w:tblGrid>
        <w:gridCol w:w="2708"/>
        <w:gridCol w:w="1805"/>
        <w:gridCol w:w="2708"/>
        <w:gridCol w:w="1805"/>
      </w:tblGrid>
      <w:tr w:rsidR="00080DD6" w14:paraId="759173FF" w14:textId="77777777">
        <w:trPr>
          <w:trHeight w:val="720"/>
        </w:trPr>
        <w:tc>
          <w:tcPr>
            <w:tcW w:w="1500" w:type="pct"/>
            <w:vAlign w:val="center"/>
          </w:tcPr>
          <w:p w14:paraId="3680A6CD" w14:textId="77777777" w:rsidR="00080DD6" w:rsidRDefault="00000000">
            <w:pPr>
              <w:keepNext/>
              <w:jc w:val="right"/>
            </w:pPr>
            <w:r>
              <w:rPr>
                <w:rFonts w:ascii="Cambria Bold" w:hAnsi="Cambria Bold"/>
                <w:b/>
                <w:sz w:val="29"/>
              </w:rPr>
              <w:t>ELIGIBIL</w:t>
            </w:r>
            <w:r>
              <w:rPr>
                <w:rFonts w:ascii="Cambria" w:hAnsi="Cambria"/>
              </w:rPr>
              <w:t> </w:t>
            </w:r>
          </w:p>
        </w:tc>
        <w:tc>
          <w:tcPr>
            <w:tcW w:w="1000" w:type="pct"/>
            <w:vAlign w:val="center"/>
          </w:tcPr>
          <w:tbl>
            <w:tblPr>
              <w:tblStyle w:val="TableGrid"/>
              <w:tblW w:w="450" w:type="dxa"/>
              <w:tblLook w:val="04A0" w:firstRow="1" w:lastRow="0" w:firstColumn="1" w:lastColumn="0" w:noHBand="0" w:noVBand="1"/>
            </w:tblPr>
            <w:tblGrid>
              <w:gridCol w:w="450"/>
            </w:tblGrid>
            <w:tr w:rsidR="00080DD6" w14:paraId="0D3DFBDF" w14:textId="77777777">
              <w:trPr>
                <w:trHeight w:val="420"/>
              </w:trPr>
              <w:tc>
                <w:tcPr>
                  <w:tcW w:w="1000" w:type="pct"/>
                  <w:shd w:val="clear" w:color="auto" w:fill="D4DFE9"/>
                  <w:vAlign w:val="center"/>
                </w:tcPr>
                <w:p w14:paraId="008BC62A" w14:textId="77777777" w:rsidR="00080DD6" w:rsidRDefault="00000000">
                  <w:pPr>
                    <w:keepNext/>
                    <w:jc w:val="center"/>
                  </w:pPr>
                  <w:r>
                    <w:rPr>
                      <w:rFonts w:ascii="Cambria" w:hAnsi="Cambria"/>
                    </w:rPr>
                    <w:t> </w:t>
                  </w:r>
                </w:p>
              </w:tc>
            </w:tr>
          </w:tbl>
          <w:p w14:paraId="1DF45FD9" w14:textId="77777777" w:rsidR="00080DD6" w:rsidRDefault="00080DD6"/>
        </w:tc>
        <w:tc>
          <w:tcPr>
            <w:tcW w:w="1500" w:type="pct"/>
            <w:vAlign w:val="center"/>
          </w:tcPr>
          <w:p w14:paraId="430DD1E6" w14:textId="77777777" w:rsidR="00080DD6" w:rsidRDefault="00000000">
            <w:pPr>
              <w:keepNext/>
              <w:jc w:val="right"/>
            </w:pPr>
            <w:r>
              <w:rPr>
                <w:rFonts w:ascii="Cambria Bold" w:hAnsi="Cambria Bold"/>
                <w:b/>
                <w:sz w:val="29"/>
              </w:rPr>
              <w:t>NEELIGIBIL</w:t>
            </w:r>
            <w:r>
              <w:rPr>
                <w:rFonts w:ascii="Cambria" w:hAnsi="Cambria"/>
              </w:rPr>
              <w:t> </w:t>
            </w:r>
          </w:p>
        </w:tc>
        <w:tc>
          <w:tcPr>
            <w:tcW w:w="1000" w:type="pct"/>
            <w:vAlign w:val="center"/>
          </w:tcPr>
          <w:tbl>
            <w:tblPr>
              <w:tblStyle w:val="TableGrid"/>
              <w:tblW w:w="450" w:type="dxa"/>
              <w:tblLook w:val="04A0" w:firstRow="1" w:lastRow="0" w:firstColumn="1" w:lastColumn="0" w:noHBand="0" w:noVBand="1"/>
            </w:tblPr>
            <w:tblGrid>
              <w:gridCol w:w="450"/>
            </w:tblGrid>
            <w:tr w:rsidR="00080DD6" w14:paraId="49C4A6E6" w14:textId="77777777">
              <w:trPr>
                <w:trHeight w:val="420"/>
              </w:trPr>
              <w:tc>
                <w:tcPr>
                  <w:tcW w:w="1000" w:type="pct"/>
                  <w:shd w:val="clear" w:color="auto" w:fill="D4DFE9"/>
                  <w:vAlign w:val="center"/>
                </w:tcPr>
                <w:p w14:paraId="043A4062" w14:textId="77777777" w:rsidR="00080DD6" w:rsidRDefault="00000000">
                  <w:pPr>
                    <w:keepNext/>
                    <w:jc w:val="center"/>
                  </w:pPr>
                  <w:r>
                    <w:rPr>
                      <w:rFonts w:ascii="Cambria" w:hAnsi="Cambria"/>
                    </w:rPr>
                    <w:t> </w:t>
                  </w:r>
                </w:p>
              </w:tc>
            </w:tr>
          </w:tbl>
          <w:p w14:paraId="1843A158" w14:textId="77777777" w:rsidR="00080DD6" w:rsidRDefault="00080DD6"/>
        </w:tc>
      </w:tr>
    </w:tbl>
    <w:p w14:paraId="681C0554" w14:textId="77777777" w:rsidR="00080DD6" w:rsidRDefault="00000000">
      <w:pPr>
        <w:spacing w:line="360" w:lineRule="auto"/>
        <w:ind w:firstLine="493"/>
      </w:pPr>
      <w:r>
        <w:rPr>
          <w:rFonts w:ascii="Cambria" w:hAnsi="Cambria"/>
        </w:rPr>
        <w:br/>
      </w:r>
    </w:p>
    <w:tbl>
      <w:tblPr>
        <w:tblStyle w:val="TableGrid"/>
        <w:tblW w:w="5000" w:type="pct"/>
        <w:tblCellMar>
          <w:top w:w="45" w:type="dxa"/>
          <w:left w:w="45" w:type="dxa"/>
          <w:bottom w:w="45" w:type="dxa"/>
          <w:right w:w="45" w:type="dxa"/>
        </w:tblCellMar>
        <w:tblLook w:val="04A0" w:firstRow="1" w:lastRow="0" w:firstColumn="1" w:lastColumn="0" w:noHBand="0" w:noVBand="1"/>
      </w:tblPr>
      <w:tblGrid>
        <w:gridCol w:w="722"/>
        <w:gridCol w:w="2705"/>
        <w:gridCol w:w="1352"/>
        <w:gridCol w:w="1352"/>
        <w:gridCol w:w="2885"/>
      </w:tblGrid>
      <w:tr w:rsidR="00080DD6" w:rsidRPr="00C11DBE" w14:paraId="2601D499" w14:textId="77777777" w:rsidTr="00C11DBE">
        <w:trPr>
          <w:tblHeader/>
        </w:trPr>
        <w:tc>
          <w:tcPr>
            <w:tcW w:w="400" w:type="pct"/>
            <w:shd w:val="clear" w:color="auto" w:fill="015840"/>
            <w:vAlign w:val="center"/>
          </w:tcPr>
          <w:p w14:paraId="160565EC" w14:textId="77777777" w:rsidR="00080DD6" w:rsidRPr="00C11DBE" w:rsidRDefault="00000000">
            <w:pPr>
              <w:rPr>
                <w:sz w:val="22"/>
                <w:szCs w:val="22"/>
              </w:rPr>
            </w:pPr>
            <w:r w:rsidRPr="00C11DBE">
              <w:rPr>
                <w:rFonts w:ascii="Cambria Bold" w:hAnsi="Cambria Bold"/>
                <w:b/>
                <w:color w:val="FFFFFF"/>
                <w:sz w:val="22"/>
                <w:szCs w:val="22"/>
              </w:rPr>
              <w:t>Nr.</w:t>
            </w:r>
            <w:r w:rsidRPr="00C11DBE">
              <w:rPr>
                <w:rFonts w:ascii="Cambria Bold" w:hAnsi="Cambria Bold"/>
                <w:b/>
                <w:color w:val="FFFFFF"/>
                <w:sz w:val="22"/>
                <w:szCs w:val="22"/>
              </w:rPr>
              <w:br/>
              <w:t>crt.</w:t>
            </w:r>
          </w:p>
        </w:tc>
        <w:tc>
          <w:tcPr>
            <w:tcW w:w="1500" w:type="pct"/>
            <w:shd w:val="clear" w:color="auto" w:fill="015840"/>
            <w:vAlign w:val="center"/>
          </w:tcPr>
          <w:p w14:paraId="6823D29E" w14:textId="77777777" w:rsidR="00080DD6" w:rsidRPr="00C11DBE" w:rsidRDefault="00000000">
            <w:pPr>
              <w:rPr>
                <w:sz w:val="22"/>
                <w:szCs w:val="22"/>
              </w:rPr>
            </w:pPr>
            <w:r w:rsidRPr="00C11DBE">
              <w:rPr>
                <w:rFonts w:ascii="Cambria Bold" w:hAnsi="Cambria Bold"/>
                <w:b/>
                <w:color w:val="FFFFFF"/>
                <w:sz w:val="22"/>
                <w:szCs w:val="22"/>
              </w:rPr>
              <w:t>Principii și criterii de selecție</w:t>
            </w:r>
          </w:p>
        </w:tc>
        <w:tc>
          <w:tcPr>
            <w:tcW w:w="750" w:type="pct"/>
            <w:shd w:val="clear" w:color="auto" w:fill="015840"/>
            <w:vAlign w:val="center"/>
          </w:tcPr>
          <w:p w14:paraId="4153E6F8" w14:textId="77777777" w:rsidR="00080DD6" w:rsidRPr="00C11DBE" w:rsidRDefault="00000000">
            <w:pPr>
              <w:keepNext/>
              <w:jc w:val="center"/>
              <w:rPr>
                <w:sz w:val="22"/>
                <w:szCs w:val="22"/>
              </w:rPr>
            </w:pPr>
            <w:r w:rsidRPr="00C11DBE">
              <w:rPr>
                <w:rFonts w:ascii="Cambria Bold" w:hAnsi="Cambria Bold"/>
                <w:b/>
                <w:color w:val="FFFFFF"/>
                <w:sz w:val="22"/>
                <w:szCs w:val="22"/>
              </w:rPr>
              <w:t>Punctaj</w:t>
            </w:r>
            <w:r w:rsidRPr="00C11DBE">
              <w:rPr>
                <w:rFonts w:ascii="Cambria Bold" w:hAnsi="Cambria Bold"/>
                <w:b/>
                <w:color w:val="FFFFFF"/>
                <w:sz w:val="22"/>
                <w:szCs w:val="22"/>
              </w:rPr>
              <w:br/>
              <w:t>maxim</w:t>
            </w:r>
          </w:p>
        </w:tc>
        <w:tc>
          <w:tcPr>
            <w:tcW w:w="750" w:type="pct"/>
            <w:shd w:val="clear" w:color="auto" w:fill="015840"/>
            <w:vAlign w:val="center"/>
          </w:tcPr>
          <w:p w14:paraId="4AD07D54" w14:textId="77777777" w:rsidR="00080DD6" w:rsidRPr="00C11DBE" w:rsidRDefault="00000000">
            <w:pPr>
              <w:keepNext/>
              <w:jc w:val="center"/>
              <w:rPr>
                <w:sz w:val="22"/>
                <w:szCs w:val="22"/>
              </w:rPr>
            </w:pPr>
            <w:r w:rsidRPr="00C11DBE">
              <w:rPr>
                <w:rFonts w:ascii="Cambria Bold" w:hAnsi="Cambria Bold"/>
                <w:b/>
                <w:color w:val="FFFFFF"/>
                <w:sz w:val="22"/>
                <w:szCs w:val="22"/>
              </w:rPr>
              <w:t>Punctaj</w:t>
            </w:r>
            <w:r w:rsidRPr="00C11DBE">
              <w:rPr>
                <w:rFonts w:ascii="Cambria Bold" w:hAnsi="Cambria Bold"/>
                <w:b/>
                <w:color w:val="FFFFFF"/>
                <w:sz w:val="22"/>
                <w:szCs w:val="22"/>
              </w:rPr>
              <w:br/>
              <w:t>obținut</w:t>
            </w:r>
          </w:p>
        </w:tc>
        <w:tc>
          <w:tcPr>
            <w:tcW w:w="0" w:type="auto"/>
            <w:shd w:val="clear" w:color="auto" w:fill="015840"/>
            <w:vAlign w:val="center"/>
          </w:tcPr>
          <w:p w14:paraId="3B64D310" w14:textId="77777777" w:rsidR="00080DD6" w:rsidRPr="00C11DBE" w:rsidRDefault="00000000">
            <w:pPr>
              <w:keepNext/>
              <w:jc w:val="center"/>
              <w:rPr>
                <w:sz w:val="22"/>
                <w:szCs w:val="22"/>
              </w:rPr>
            </w:pPr>
            <w:r w:rsidRPr="00C11DBE">
              <w:rPr>
                <w:rFonts w:ascii="Cambria Bold" w:hAnsi="Cambria Bold"/>
                <w:b/>
                <w:color w:val="FFFFFF"/>
                <w:sz w:val="22"/>
                <w:szCs w:val="22"/>
              </w:rPr>
              <w:t>Justificare</w:t>
            </w:r>
          </w:p>
        </w:tc>
      </w:tr>
      <w:tr w:rsidR="00080DD6" w:rsidRPr="00C11DBE" w14:paraId="1DEB4159" w14:textId="77777777">
        <w:trPr>
          <w:trHeight w:val="450"/>
        </w:trPr>
        <w:tc>
          <w:tcPr>
            <w:tcW w:w="0" w:type="auto"/>
            <w:gridSpan w:val="5"/>
            <w:shd w:val="clear" w:color="auto" w:fill="757575"/>
            <w:vAlign w:val="center"/>
          </w:tcPr>
          <w:p w14:paraId="2F45A582" w14:textId="77777777" w:rsidR="00080DD6" w:rsidRPr="00C11DBE" w:rsidRDefault="00000000">
            <w:pPr>
              <w:ind w:left="197" w:right="197" w:firstLine="493"/>
              <w:jc w:val="center"/>
              <w:rPr>
                <w:sz w:val="22"/>
                <w:szCs w:val="22"/>
              </w:rPr>
            </w:pPr>
            <w:r w:rsidRPr="00C11DBE">
              <w:rPr>
                <w:rFonts w:ascii="Cambria" w:hAnsi="Cambria"/>
                <w:color w:val="FFFFFF"/>
                <w:sz w:val="22"/>
                <w:szCs w:val="22"/>
              </w:rPr>
              <w:t>Pentru fiecare criteriu de selecție este necesară justificarea acordării punctajului</w:t>
            </w:r>
          </w:p>
        </w:tc>
      </w:tr>
      <w:tr w:rsidR="00080DD6" w:rsidRPr="00C11DBE" w14:paraId="7706B794" w14:textId="77777777">
        <w:trPr>
          <w:trHeight w:val="540"/>
        </w:trPr>
        <w:tc>
          <w:tcPr>
            <w:tcW w:w="0" w:type="auto"/>
            <w:gridSpan w:val="2"/>
            <w:shd w:val="clear" w:color="auto" w:fill="CCE1DB"/>
            <w:vAlign w:val="center"/>
          </w:tcPr>
          <w:p w14:paraId="6536B3FE" w14:textId="77777777" w:rsidR="00080DD6" w:rsidRPr="00C11DBE" w:rsidRDefault="00000000">
            <w:pPr>
              <w:rPr>
                <w:sz w:val="22"/>
                <w:szCs w:val="22"/>
              </w:rPr>
            </w:pPr>
            <w:r w:rsidRPr="00C11DBE">
              <w:rPr>
                <w:rFonts w:ascii="Cambria" w:hAnsi="Cambria"/>
                <w:color w:val="014935"/>
                <w:sz w:val="22"/>
                <w:szCs w:val="22"/>
              </w:rPr>
              <w:t>1 </w:t>
            </w:r>
            <w:r w:rsidRPr="00C11DBE">
              <w:rPr>
                <w:rFonts w:ascii="Cambria Bold" w:hAnsi="Cambria Bold"/>
                <w:b/>
                <w:color w:val="014935"/>
                <w:sz w:val="22"/>
                <w:szCs w:val="22"/>
              </w:rPr>
              <w:t>P1- Principiul tipului de investiții</w:t>
            </w:r>
          </w:p>
        </w:tc>
        <w:tc>
          <w:tcPr>
            <w:tcW w:w="0" w:type="auto"/>
            <w:shd w:val="clear" w:color="auto" w:fill="CCE1DB"/>
            <w:vAlign w:val="center"/>
          </w:tcPr>
          <w:p w14:paraId="7EA40E1B" w14:textId="77777777" w:rsidR="00080DD6" w:rsidRPr="00C11DBE" w:rsidRDefault="00000000">
            <w:pPr>
              <w:spacing w:line="360" w:lineRule="auto"/>
              <w:ind w:firstLine="493"/>
              <w:rPr>
                <w:sz w:val="22"/>
                <w:szCs w:val="22"/>
              </w:rPr>
            </w:pPr>
            <w:r w:rsidRPr="00C11DBE">
              <w:rPr>
                <w:rFonts w:ascii="Cambria Bold" w:hAnsi="Cambria Bold"/>
                <w:b/>
                <w:color w:val="014935"/>
                <w:sz w:val="22"/>
                <w:szCs w:val="22"/>
              </w:rPr>
              <w:t>max 35</w:t>
            </w:r>
          </w:p>
        </w:tc>
        <w:tc>
          <w:tcPr>
            <w:tcW w:w="0" w:type="auto"/>
            <w:shd w:val="clear" w:color="auto" w:fill="CCE1DB"/>
            <w:vAlign w:val="center"/>
          </w:tcPr>
          <w:p w14:paraId="76BE2528" w14:textId="77777777" w:rsidR="00080DD6" w:rsidRPr="00C11DBE" w:rsidRDefault="00080DD6">
            <w:pPr>
              <w:rPr>
                <w:sz w:val="22"/>
                <w:szCs w:val="22"/>
              </w:rPr>
            </w:pPr>
          </w:p>
        </w:tc>
        <w:tc>
          <w:tcPr>
            <w:tcW w:w="0" w:type="auto"/>
            <w:shd w:val="clear" w:color="auto" w:fill="CCE1DB"/>
            <w:vAlign w:val="center"/>
          </w:tcPr>
          <w:p w14:paraId="77A45967" w14:textId="77777777" w:rsidR="00080DD6" w:rsidRPr="00C11DBE" w:rsidRDefault="00080DD6">
            <w:pPr>
              <w:rPr>
                <w:sz w:val="22"/>
                <w:szCs w:val="22"/>
              </w:rPr>
            </w:pPr>
          </w:p>
        </w:tc>
      </w:tr>
      <w:tr w:rsidR="00080DD6" w:rsidRPr="00C11DBE" w14:paraId="4CC4EB2C" w14:textId="77777777">
        <w:tc>
          <w:tcPr>
            <w:tcW w:w="0" w:type="auto"/>
            <w:shd w:val="clear" w:color="auto" w:fill="F8ECD2"/>
            <w:vAlign w:val="center"/>
          </w:tcPr>
          <w:p w14:paraId="57BDB003" w14:textId="77777777" w:rsidR="00080DD6" w:rsidRPr="00C11DBE" w:rsidRDefault="00000000">
            <w:pPr>
              <w:rPr>
                <w:sz w:val="22"/>
                <w:szCs w:val="22"/>
              </w:rPr>
            </w:pPr>
            <w:r w:rsidRPr="00C11DBE">
              <w:rPr>
                <w:rFonts w:ascii="Cambria" w:hAnsi="Cambria"/>
                <w:color w:val="58400C"/>
                <w:sz w:val="22"/>
                <w:szCs w:val="22"/>
              </w:rPr>
              <w:t>CS 1.1</w:t>
            </w:r>
          </w:p>
        </w:tc>
        <w:tc>
          <w:tcPr>
            <w:tcW w:w="0" w:type="auto"/>
            <w:shd w:val="clear" w:color="auto" w:fill="F8ECD2"/>
            <w:vAlign w:val="center"/>
          </w:tcPr>
          <w:p w14:paraId="231637B0" w14:textId="77777777" w:rsidR="00080DD6" w:rsidRPr="00C11DBE" w:rsidRDefault="00000000">
            <w:pPr>
              <w:rPr>
                <w:sz w:val="22"/>
                <w:szCs w:val="22"/>
              </w:rPr>
            </w:pPr>
            <w:r w:rsidRPr="00C11DBE">
              <w:rPr>
                <w:rFonts w:ascii="Cambria" w:hAnsi="Cambria"/>
                <w:color w:val="58400C"/>
                <w:sz w:val="22"/>
                <w:szCs w:val="22"/>
              </w:rPr>
              <w:t> Tipul investiției</w:t>
            </w:r>
          </w:p>
        </w:tc>
        <w:tc>
          <w:tcPr>
            <w:tcW w:w="0" w:type="auto"/>
            <w:vAlign w:val="center"/>
          </w:tcPr>
          <w:p w14:paraId="26631130" w14:textId="77777777" w:rsidR="00080DD6" w:rsidRPr="00C11DBE" w:rsidRDefault="00000000">
            <w:pPr>
              <w:keepNext/>
              <w:jc w:val="center"/>
              <w:rPr>
                <w:sz w:val="22"/>
                <w:szCs w:val="22"/>
              </w:rPr>
            </w:pPr>
            <w:r w:rsidRPr="00C11DBE">
              <w:rPr>
                <w:rFonts w:ascii="Cambria" w:hAnsi="Cambria"/>
                <w:sz w:val="22"/>
                <w:szCs w:val="22"/>
              </w:rPr>
              <w:t>max 35</w:t>
            </w:r>
          </w:p>
        </w:tc>
        <w:tc>
          <w:tcPr>
            <w:tcW w:w="0" w:type="auto"/>
            <w:vAlign w:val="center"/>
          </w:tcPr>
          <w:p w14:paraId="41972565" w14:textId="77777777" w:rsidR="00080DD6" w:rsidRPr="00C11DBE" w:rsidRDefault="00080DD6">
            <w:pPr>
              <w:rPr>
                <w:sz w:val="22"/>
                <w:szCs w:val="22"/>
              </w:rPr>
            </w:pPr>
          </w:p>
        </w:tc>
        <w:tc>
          <w:tcPr>
            <w:tcW w:w="0" w:type="auto"/>
            <w:vAlign w:val="center"/>
          </w:tcPr>
          <w:p w14:paraId="5E826E0E" w14:textId="77777777" w:rsidR="00080DD6" w:rsidRPr="00C11DBE" w:rsidRDefault="00080DD6">
            <w:pPr>
              <w:rPr>
                <w:sz w:val="22"/>
                <w:szCs w:val="22"/>
              </w:rPr>
            </w:pPr>
          </w:p>
        </w:tc>
      </w:tr>
      <w:tr w:rsidR="00080DD6" w:rsidRPr="00C11DBE" w14:paraId="4F67F643" w14:textId="77777777">
        <w:tc>
          <w:tcPr>
            <w:tcW w:w="0" w:type="auto"/>
            <w:gridSpan w:val="5"/>
            <w:shd w:val="clear" w:color="auto" w:fill="DDDDDD"/>
            <w:vAlign w:val="center"/>
          </w:tcPr>
          <w:p w14:paraId="0768402C" w14:textId="77777777" w:rsidR="00C11DBE" w:rsidRPr="00C11DBE" w:rsidRDefault="00C11DBE" w:rsidP="00C11DBE">
            <w:pPr>
              <w:rPr>
                <w:sz w:val="22"/>
                <w:szCs w:val="22"/>
              </w:rPr>
            </w:pPr>
            <w:r w:rsidRPr="00C11DBE">
              <w:rPr>
                <w:sz w:val="22"/>
                <w:szCs w:val="22"/>
              </w:rPr>
              <w:t>Prin acest criteriu de selecție se urmărește prioritizarea proiectelor în funcție de tipul investiției propuse și de contribuția acesteia la eficientizarea energetică și la protecția mediului la nivelul teritoriului parteneriatului CASTRA TRAIANA. Acordarea punctajului are în vedere susținerea investițiilor care generează efecte relevante în ceea ce privește reducerea consumului de energie, utilizarea surselor regenerabile de energie, îmbunătățirea gestionării deșeurilor și dezvoltarea unor intervenții cu impact direct asupra mediului.</w:t>
            </w:r>
          </w:p>
          <w:p w14:paraId="45729068" w14:textId="77777777" w:rsidR="00C11DBE" w:rsidRPr="00C11DBE" w:rsidRDefault="00C11DBE" w:rsidP="00C11DBE">
            <w:pPr>
              <w:rPr>
                <w:sz w:val="22"/>
                <w:szCs w:val="22"/>
              </w:rPr>
            </w:pPr>
            <w:r w:rsidRPr="00C11DBE">
              <w:rPr>
                <w:sz w:val="22"/>
                <w:szCs w:val="22"/>
              </w:rPr>
              <w:t>Criteriul urmărește stimularea proiectelor care produc un impact concret și verificabil asupra obiectivului specific al măsurii, prin investiții care contribuie fie la creșterea eficienței energetice, fie la îmbunătățirea infrastructurii și dotărilor destinate protecției mediului. Evaluarea se realizează prin analiza tipului de investiție descris în documentația tehnică a proiectului și prin verificarea încadrării acesteia în una dintre acțiunile eligibile prevăzute în cadrul măsurii.</w:t>
            </w:r>
          </w:p>
          <w:p w14:paraId="571AB701" w14:textId="77777777" w:rsidR="00C11DBE" w:rsidRPr="00C11DBE" w:rsidRDefault="00C11DBE" w:rsidP="00C11DBE">
            <w:pPr>
              <w:rPr>
                <w:sz w:val="22"/>
                <w:szCs w:val="22"/>
              </w:rPr>
            </w:pPr>
            <w:r w:rsidRPr="00C11DBE">
              <w:rPr>
                <w:sz w:val="22"/>
                <w:szCs w:val="22"/>
              </w:rPr>
              <w:t>Proiectele analizate în baza acestui criteriu trebuie să se implementeze pe teritoriul parteneriatului CASTRA TRAIANA și să răspundă nevoilor identificate la nivelul acestui teritoriu.</w:t>
            </w:r>
          </w:p>
          <w:p w14:paraId="36EB774F" w14:textId="77777777" w:rsidR="00C11DBE" w:rsidRPr="00C11DBE" w:rsidRDefault="00C11DBE" w:rsidP="00C11DBE">
            <w:pPr>
              <w:rPr>
                <w:sz w:val="22"/>
                <w:szCs w:val="22"/>
              </w:rPr>
            </w:pPr>
            <w:r w:rsidRPr="00C11DBE">
              <w:rPr>
                <w:sz w:val="22"/>
                <w:szCs w:val="22"/>
              </w:rPr>
              <w:t>În cadrul prezentei măsuri, se au în vedere următoarele acțiuni eligibile:</w:t>
            </w:r>
          </w:p>
          <w:p w14:paraId="024CD24B" w14:textId="77777777" w:rsidR="00C11DBE" w:rsidRPr="00C11DBE" w:rsidRDefault="00C11DBE" w:rsidP="00C11DBE">
            <w:pPr>
              <w:rPr>
                <w:sz w:val="22"/>
                <w:szCs w:val="22"/>
              </w:rPr>
            </w:pPr>
            <w:r w:rsidRPr="00C11DBE">
              <w:rPr>
                <w:sz w:val="22"/>
                <w:szCs w:val="22"/>
              </w:rPr>
              <w:t>– reabilitarea, modernizarea, dotarea clădirilor publice sau de interes local din punct de vedere al eficientizării energetice</w:t>
            </w:r>
            <w:r w:rsidRPr="00C11DBE">
              <w:rPr>
                <w:sz w:val="22"/>
                <w:szCs w:val="22"/>
              </w:rPr>
              <w:br/>
            </w:r>
            <w:r w:rsidRPr="00C11DBE">
              <w:rPr>
                <w:sz w:val="22"/>
                <w:szCs w:val="22"/>
              </w:rPr>
              <w:lastRenderedPageBreak/>
              <w:t>– achiziționarea de echipamente, bunuri și montarea acestora care să contribuie la reducerea consumului de energie (exemple panouri solare, pompe de căldură, centrale eoliene, etc)</w:t>
            </w:r>
            <w:r w:rsidRPr="00C11DBE">
              <w:rPr>
                <w:sz w:val="22"/>
                <w:szCs w:val="22"/>
              </w:rPr>
              <w:br/>
              <w:t>– realizarea de platforme de gunoi la nivelul localităților</w:t>
            </w:r>
            <w:r w:rsidRPr="00C11DBE">
              <w:rPr>
                <w:sz w:val="22"/>
                <w:szCs w:val="22"/>
              </w:rPr>
              <w:br/>
              <w:t>– achiziționarea de tomberoane/containere pentru colectarea selectivă a deșeurilor</w:t>
            </w:r>
            <w:r w:rsidRPr="00C11DBE">
              <w:rPr>
                <w:sz w:val="22"/>
                <w:szCs w:val="22"/>
              </w:rPr>
              <w:br/>
              <w:t>– achiziționarea de containere pe colectarea uleiului uzat</w:t>
            </w:r>
            <w:r w:rsidRPr="00C11DBE">
              <w:rPr>
                <w:sz w:val="22"/>
                <w:szCs w:val="22"/>
              </w:rPr>
              <w:br/>
              <w:t>– achiziționare de echipamente de compost, tocător vegetal, etc.</w:t>
            </w:r>
            <w:r w:rsidRPr="00C11DBE">
              <w:rPr>
                <w:sz w:val="22"/>
                <w:szCs w:val="22"/>
              </w:rPr>
              <w:br/>
              <w:t>– alte actiuni care contribuie la îndeplinirea obiectivului specific al măsurii</w:t>
            </w:r>
          </w:p>
          <w:p w14:paraId="582C2A63" w14:textId="77777777" w:rsidR="00C11DBE" w:rsidRPr="00C11DBE" w:rsidRDefault="00C11DBE" w:rsidP="00C11DBE">
            <w:pPr>
              <w:rPr>
                <w:sz w:val="22"/>
                <w:szCs w:val="22"/>
              </w:rPr>
            </w:pPr>
            <w:r w:rsidRPr="00C11DBE">
              <w:rPr>
                <w:b/>
                <w:bCs/>
                <w:sz w:val="22"/>
                <w:szCs w:val="22"/>
              </w:rPr>
              <w:t>Documente verificate</w:t>
            </w:r>
          </w:p>
          <w:p w14:paraId="3162F913" w14:textId="77777777" w:rsidR="00C11DBE" w:rsidRPr="00C11DBE" w:rsidRDefault="00C11DBE" w:rsidP="00C11DBE">
            <w:pPr>
              <w:rPr>
                <w:sz w:val="22"/>
                <w:szCs w:val="22"/>
              </w:rPr>
            </w:pPr>
            <w:r w:rsidRPr="00C11DBE">
              <w:rPr>
                <w:sz w:val="22"/>
                <w:szCs w:val="22"/>
              </w:rPr>
              <w:t>Doc. 1.a) Studiul de Fezabilitate conform HG. 907/2016 pentru obiectivele/proiectele noi și mixte de investiții – doar pentru proiectele care se încadrează în categoria 9.4.1 – proiecte cu construcții-montaj (pot include dotări și echipamente fără montaj) care necesită Autorizație de construcție.</w:t>
            </w:r>
          </w:p>
          <w:p w14:paraId="3CFA27F7" w14:textId="77777777" w:rsidR="00C11DBE" w:rsidRPr="00C11DBE" w:rsidRDefault="00C11DBE" w:rsidP="00C11DBE">
            <w:pPr>
              <w:rPr>
                <w:sz w:val="22"/>
                <w:szCs w:val="22"/>
              </w:rPr>
            </w:pPr>
            <w:r w:rsidRPr="00C11DBE">
              <w:rPr>
                <w:sz w:val="22"/>
                <w:szCs w:val="22"/>
              </w:rPr>
              <w:t>sau</w:t>
            </w:r>
          </w:p>
          <w:p w14:paraId="63DC154E" w14:textId="77777777" w:rsidR="00C11DBE" w:rsidRPr="00C11DBE" w:rsidRDefault="00C11DBE" w:rsidP="00C11DBE">
            <w:pPr>
              <w:rPr>
                <w:sz w:val="22"/>
                <w:szCs w:val="22"/>
              </w:rPr>
            </w:pPr>
            <w:r w:rsidRPr="00C11DBE">
              <w:rPr>
                <w:sz w:val="22"/>
                <w:szCs w:val="22"/>
              </w:rPr>
              <w:t>Doc. 1.b) Documentația de Avizare pentru Lucrări de Intervenții (DALI) conform HG. 907/2016 pentru modernizări/intervenții la construcții existente – doar pentru proiectele care se încadrează în categoria 9.4.1 – proiecte cu construcții-montaj (pot include dotări și echipamente fără montaj) care necesită Autorizație de construcție.</w:t>
            </w:r>
          </w:p>
          <w:p w14:paraId="0D2A44BB" w14:textId="77777777" w:rsidR="00C11DBE" w:rsidRPr="00C11DBE" w:rsidRDefault="00C11DBE" w:rsidP="00C11DBE">
            <w:pPr>
              <w:rPr>
                <w:sz w:val="22"/>
                <w:szCs w:val="22"/>
              </w:rPr>
            </w:pPr>
            <w:r w:rsidRPr="00C11DBE">
              <w:rPr>
                <w:sz w:val="22"/>
                <w:szCs w:val="22"/>
              </w:rPr>
              <w:t>sau</w:t>
            </w:r>
          </w:p>
          <w:p w14:paraId="299B62EC" w14:textId="77777777" w:rsidR="00C11DBE" w:rsidRPr="00C11DBE" w:rsidRDefault="00C11DBE" w:rsidP="00C11DBE">
            <w:pPr>
              <w:rPr>
                <w:sz w:val="22"/>
                <w:szCs w:val="22"/>
              </w:rPr>
            </w:pPr>
            <w:r w:rsidRPr="00C11DBE">
              <w:rPr>
                <w:sz w:val="22"/>
                <w:szCs w:val="22"/>
              </w:rPr>
              <w:t>Doc. 1.c) Memoriu justificativ – doar pentru proiectele care se încadrează în categoria 9.4.2 – proiecte cu construcții-montaj care nu necesită Autorizație de construcție (pot include și dotări și echipamente fără montaj).</w:t>
            </w:r>
          </w:p>
          <w:p w14:paraId="492EB8EC" w14:textId="77777777" w:rsidR="00C11DBE" w:rsidRPr="00C11DBE" w:rsidRDefault="00C11DBE" w:rsidP="00C11DBE">
            <w:pPr>
              <w:rPr>
                <w:sz w:val="22"/>
                <w:szCs w:val="22"/>
              </w:rPr>
            </w:pPr>
            <w:r w:rsidRPr="00C11DBE">
              <w:rPr>
                <w:sz w:val="22"/>
                <w:szCs w:val="22"/>
              </w:rPr>
              <w:t>Doc. 1.l) Oferte conforme – documente obligatorii care trebuie avute în vedere la stabilirea rezonabilității prețurilor.</w:t>
            </w:r>
          </w:p>
          <w:p w14:paraId="207910A0" w14:textId="77777777" w:rsidR="00C11DBE" w:rsidRPr="00C11DBE" w:rsidRDefault="00C11DBE" w:rsidP="00C11DBE">
            <w:pPr>
              <w:rPr>
                <w:sz w:val="22"/>
                <w:szCs w:val="22"/>
              </w:rPr>
            </w:pPr>
            <w:r w:rsidRPr="00C11DBE">
              <w:rPr>
                <w:sz w:val="22"/>
                <w:szCs w:val="22"/>
              </w:rPr>
              <w:t>         Doc. 19.9 Audit energetic al clădirii (pentru proiectele care includ lucrari de eficientizare energetica a cladirilor)</w:t>
            </w:r>
          </w:p>
          <w:p w14:paraId="5F7F8A43" w14:textId="77777777" w:rsidR="00C11DBE" w:rsidRPr="00C11DBE" w:rsidRDefault="00C11DBE" w:rsidP="00C11DBE">
            <w:pPr>
              <w:rPr>
                <w:sz w:val="22"/>
                <w:szCs w:val="22"/>
              </w:rPr>
            </w:pPr>
            <w:r w:rsidRPr="00C11DBE">
              <w:rPr>
                <w:sz w:val="22"/>
                <w:szCs w:val="22"/>
              </w:rPr>
              <w:t>         Doc. 19.11 Certificat de performanță energetică al clădirii (pentru proiectele care includ interventii asupra cladirilor)</w:t>
            </w:r>
          </w:p>
          <w:p w14:paraId="3AE818C3" w14:textId="77777777" w:rsidR="00C11DBE" w:rsidRPr="00C11DBE" w:rsidRDefault="00C11DBE" w:rsidP="00C11DBE">
            <w:pPr>
              <w:rPr>
                <w:sz w:val="22"/>
                <w:szCs w:val="22"/>
              </w:rPr>
            </w:pPr>
            <w:r w:rsidRPr="00C11DBE">
              <w:rPr>
                <w:sz w:val="22"/>
                <w:szCs w:val="22"/>
              </w:rPr>
              <w:t>Doc. 19.12 Memoriu tehnic privind soluțiile de eficiență energetică</w:t>
            </w:r>
          </w:p>
          <w:p w14:paraId="750AC44F" w14:textId="77777777" w:rsidR="00C11DBE" w:rsidRPr="00C11DBE" w:rsidRDefault="00C11DBE" w:rsidP="00C11DBE">
            <w:pPr>
              <w:rPr>
                <w:sz w:val="22"/>
                <w:szCs w:val="22"/>
              </w:rPr>
            </w:pPr>
            <w:r w:rsidRPr="00C11DBE">
              <w:rPr>
                <w:sz w:val="22"/>
                <w:szCs w:val="22"/>
              </w:rPr>
              <w:t>Doc. 19.15 Alte documente relevante pentru criteriile de eligibilitate/ selecție/ departajare</w:t>
            </w:r>
          </w:p>
          <w:p w14:paraId="3919F1E0" w14:textId="77777777" w:rsidR="00C11DBE" w:rsidRPr="00C11DBE" w:rsidRDefault="00C11DBE" w:rsidP="00C11DBE">
            <w:pPr>
              <w:rPr>
                <w:sz w:val="22"/>
                <w:szCs w:val="22"/>
              </w:rPr>
            </w:pPr>
            <w:r w:rsidRPr="00C11DBE">
              <w:rPr>
                <w:b/>
                <w:bCs/>
                <w:sz w:val="22"/>
                <w:szCs w:val="22"/>
              </w:rPr>
              <w:t>Metodologia de verificare</w:t>
            </w:r>
          </w:p>
          <w:p w14:paraId="3360FCDC" w14:textId="77777777" w:rsidR="00C11DBE" w:rsidRPr="00C11DBE" w:rsidRDefault="00C11DBE" w:rsidP="00C11DBE">
            <w:pPr>
              <w:rPr>
                <w:sz w:val="22"/>
                <w:szCs w:val="22"/>
              </w:rPr>
            </w:pPr>
            <w:r w:rsidRPr="00C11DBE">
              <w:rPr>
                <w:sz w:val="22"/>
                <w:szCs w:val="22"/>
              </w:rPr>
              <w:t>Evaluatorul analizează documentația tehnică depusă în cadrul Cererii de finanțare, respectiv Doc. 1.a) Studiul de Fezabilitate conform HG. 907/2016, Doc. 1.b) Documentația de Avizare pentru Lucrări de Intervenții (DALI) conform HG. 907/2016 sau Doc. 1.c) Memoriu justificativ, după caz, în vederea identificării tipului investiției propuse.</w:t>
            </w:r>
          </w:p>
          <w:p w14:paraId="2AD15FA3" w14:textId="77777777" w:rsidR="00C11DBE" w:rsidRPr="00C11DBE" w:rsidRDefault="00C11DBE" w:rsidP="00C11DBE">
            <w:pPr>
              <w:rPr>
                <w:sz w:val="22"/>
                <w:szCs w:val="22"/>
              </w:rPr>
            </w:pPr>
            <w:r w:rsidRPr="00C11DBE">
              <w:rPr>
                <w:sz w:val="22"/>
                <w:szCs w:val="22"/>
              </w:rPr>
              <w:t>În cadrul verificării, evaluatorul analizează descrierea investiției, obiectivele proiectului, activitățile prevăzute, tipul lucrărilor propuse, echipamentele și dotările incluse, precum și rolul acestora în atingerea obiectivului specific al măsurii. Se urmărește dacă investiția propusă poate fi încadrată în mod clar într-una dintre acțiunile eligibile prevăzute în cadrul intervenției.</w:t>
            </w:r>
          </w:p>
          <w:p w14:paraId="3D4EB047" w14:textId="77777777" w:rsidR="00C11DBE" w:rsidRPr="00C11DBE" w:rsidRDefault="00C11DBE" w:rsidP="00C11DBE">
            <w:pPr>
              <w:rPr>
                <w:sz w:val="22"/>
                <w:szCs w:val="22"/>
              </w:rPr>
            </w:pPr>
            <w:r w:rsidRPr="00C11DBE">
              <w:rPr>
                <w:sz w:val="22"/>
                <w:szCs w:val="22"/>
              </w:rPr>
              <w:t>Se analizează dacă investiția se încadrează în una dintre următoarele acțiuni eligibile:</w:t>
            </w:r>
          </w:p>
          <w:p w14:paraId="0ECD7940" w14:textId="77777777" w:rsidR="00C11DBE" w:rsidRPr="00C11DBE" w:rsidRDefault="00C11DBE" w:rsidP="00C11DBE">
            <w:pPr>
              <w:rPr>
                <w:sz w:val="22"/>
                <w:szCs w:val="22"/>
              </w:rPr>
            </w:pPr>
            <w:r w:rsidRPr="00C11DBE">
              <w:rPr>
                <w:sz w:val="22"/>
                <w:szCs w:val="22"/>
              </w:rPr>
              <w:t>– reabilitarea, modernizarea, dotarea clădirilor publice sau de interes local din punct de vedere al eficientizării energetice</w:t>
            </w:r>
            <w:r w:rsidRPr="00C11DBE">
              <w:rPr>
                <w:sz w:val="22"/>
                <w:szCs w:val="22"/>
              </w:rPr>
              <w:br/>
              <w:t>– achiziționarea de echipamente, bunuri și montarea acestora care să contribuie la reducerea consumului de energie (exemple panouri solare, pompe de căldură, centrale eoliene, etc)</w:t>
            </w:r>
            <w:r w:rsidRPr="00C11DBE">
              <w:rPr>
                <w:sz w:val="22"/>
                <w:szCs w:val="22"/>
              </w:rPr>
              <w:br/>
              <w:t>– realizarea de platforme de gunoi la nivelul localităților</w:t>
            </w:r>
            <w:r w:rsidRPr="00C11DBE">
              <w:rPr>
                <w:sz w:val="22"/>
                <w:szCs w:val="22"/>
              </w:rPr>
              <w:br/>
              <w:t>– achiziționarea de tomberoane/containere pentru colectarea selectivă a deșeurilor</w:t>
            </w:r>
            <w:r w:rsidRPr="00C11DBE">
              <w:rPr>
                <w:sz w:val="22"/>
                <w:szCs w:val="22"/>
              </w:rPr>
              <w:br/>
              <w:t>– achiziționarea de containere pe colectarea uleiului uzat</w:t>
            </w:r>
            <w:r w:rsidRPr="00C11DBE">
              <w:rPr>
                <w:sz w:val="22"/>
                <w:szCs w:val="22"/>
              </w:rPr>
              <w:br/>
              <w:t>– achiziționare de echipamente de compost, tocător vegetal, etc.</w:t>
            </w:r>
            <w:r w:rsidRPr="00C11DBE">
              <w:rPr>
                <w:sz w:val="22"/>
                <w:szCs w:val="22"/>
              </w:rPr>
              <w:br/>
              <w:t>– alte actiuni care contribuie la îndeplinirea obiectivului specific al măsurii</w:t>
            </w:r>
          </w:p>
          <w:p w14:paraId="7BB13D79" w14:textId="77777777" w:rsidR="00C11DBE" w:rsidRPr="00C11DBE" w:rsidRDefault="00C11DBE" w:rsidP="00C11DBE">
            <w:pPr>
              <w:rPr>
                <w:sz w:val="22"/>
                <w:szCs w:val="22"/>
              </w:rPr>
            </w:pPr>
            <w:r w:rsidRPr="00C11DBE">
              <w:rPr>
                <w:sz w:val="22"/>
                <w:szCs w:val="22"/>
              </w:rPr>
              <w:t xml:space="preserve">În cazul proiectelor care vizează eficientizarea energetică a clădirilor sau reducerea consumului de energie, evaluatorul verifică și Doc. 19.9 Audit energetic al clădirii, Doc. 19.11 Certificat de </w:t>
            </w:r>
            <w:r w:rsidRPr="00C11DBE">
              <w:rPr>
                <w:sz w:val="22"/>
                <w:szCs w:val="22"/>
              </w:rPr>
              <w:lastRenderedPageBreak/>
              <w:t>performanță energetică al clădirii și Doc. 19.12 Memoriu tehnic privind soluțiile de eficiență energetică, după caz.</w:t>
            </w:r>
          </w:p>
          <w:p w14:paraId="5990581F" w14:textId="77777777" w:rsidR="00C11DBE" w:rsidRPr="00C11DBE" w:rsidRDefault="00C11DBE" w:rsidP="00C11DBE">
            <w:pPr>
              <w:rPr>
                <w:sz w:val="22"/>
                <w:szCs w:val="22"/>
              </w:rPr>
            </w:pPr>
            <w:r w:rsidRPr="00C11DBE">
              <w:rPr>
                <w:sz w:val="22"/>
                <w:szCs w:val="22"/>
              </w:rPr>
              <w:t>Se verifică Doc. 1.l) Oferte conforme pentru a confirma faptul că echipamentele, bunurile și lucrările prevăzute în proiect corespund soluțiilor tehnice descrise în documentația depusă și susțin încadrarea investiției în categoria de acțiuni eligibile avută în vedere pentru acordarea punctajului.</w:t>
            </w:r>
          </w:p>
          <w:p w14:paraId="11917F32" w14:textId="77777777" w:rsidR="00C11DBE" w:rsidRPr="00C11DBE" w:rsidRDefault="00C11DBE" w:rsidP="00C11DBE">
            <w:pPr>
              <w:rPr>
                <w:sz w:val="22"/>
                <w:szCs w:val="22"/>
              </w:rPr>
            </w:pPr>
            <w:r w:rsidRPr="00C11DBE">
              <w:rPr>
                <w:sz w:val="22"/>
                <w:szCs w:val="22"/>
              </w:rPr>
              <w:t>Evaluatorul stabilește categoria investiției pe baza documentelor tehnice depuse și acordă punctajul corespunzător în funcție de tipul acțiunii propuse și de contribuția principală a acesteia la obiectivul măsurii.</w:t>
            </w:r>
          </w:p>
          <w:p w14:paraId="15C96427" w14:textId="77777777" w:rsidR="00C11DBE" w:rsidRPr="00C11DBE" w:rsidRDefault="00C11DBE" w:rsidP="00C11DBE">
            <w:pPr>
              <w:rPr>
                <w:sz w:val="22"/>
                <w:szCs w:val="22"/>
              </w:rPr>
            </w:pPr>
            <w:r w:rsidRPr="00C11DBE">
              <w:rPr>
                <w:b/>
                <w:bCs/>
                <w:sz w:val="22"/>
                <w:szCs w:val="22"/>
              </w:rPr>
              <w:t>Modul de acordare a punctajului</w:t>
            </w:r>
          </w:p>
          <w:p w14:paraId="6A13EE7A" w14:textId="77777777" w:rsidR="00C11DBE" w:rsidRPr="00C11DBE" w:rsidRDefault="00C11DBE" w:rsidP="00C11DBE">
            <w:pPr>
              <w:rPr>
                <w:sz w:val="22"/>
                <w:szCs w:val="22"/>
              </w:rPr>
            </w:pPr>
            <w:r w:rsidRPr="00C11DBE">
              <w:rPr>
                <w:sz w:val="22"/>
                <w:szCs w:val="22"/>
              </w:rPr>
              <w:t>Punctajul se acordă în funcție de tipul investiției propuse, după cum urmează:</w:t>
            </w:r>
          </w:p>
          <w:p w14:paraId="19B0B502" w14:textId="77777777" w:rsidR="00C11DBE" w:rsidRPr="00C11DBE" w:rsidRDefault="00C11DBE" w:rsidP="00C11DBE">
            <w:pPr>
              <w:rPr>
                <w:sz w:val="22"/>
                <w:szCs w:val="22"/>
              </w:rPr>
            </w:pPr>
            <w:r w:rsidRPr="00C11DBE">
              <w:rPr>
                <w:b/>
                <w:bCs/>
                <w:sz w:val="22"/>
                <w:szCs w:val="22"/>
              </w:rPr>
              <w:t>35 puncte</w:t>
            </w:r>
            <w:r w:rsidRPr="00C11DBE">
              <w:rPr>
                <w:sz w:val="22"/>
                <w:szCs w:val="22"/>
              </w:rPr>
              <w:br/>
              <w:t>Se acordă proiectelor care includ:</w:t>
            </w:r>
          </w:p>
          <w:p w14:paraId="2B1CDCC7" w14:textId="77777777" w:rsidR="00C11DBE" w:rsidRPr="00C11DBE" w:rsidRDefault="00C11DBE" w:rsidP="00C11DBE">
            <w:pPr>
              <w:rPr>
                <w:sz w:val="22"/>
                <w:szCs w:val="22"/>
              </w:rPr>
            </w:pPr>
            <w:r w:rsidRPr="00C11DBE">
              <w:rPr>
                <w:sz w:val="22"/>
                <w:szCs w:val="22"/>
              </w:rPr>
              <w:t>– reabilitarea, modernizarea, dotarea clădirilor publice sau de interes local din punct de vedere al eficientizării energetice</w:t>
            </w:r>
          </w:p>
          <w:p w14:paraId="0D4E89F9" w14:textId="77777777" w:rsidR="00C11DBE" w:rsidRPr="00C11DBE" w:rsidRDefault="00C11DBE" w:rsidP="00C11DBE">
            <w:pPr>
              <w:rPr>
                <w:sz w:val="22"/>
                <w:szCs w:val="22"/>
              </w:rPr>
            </w:pPr>
            <w:r w:rsidRPr="00C11DBE">
              <w:rPr>
                <w:sz w:val="22"/>
                <w:szCs w:val="22"/>
              </w:rPr>
              <w:t>sau</w:t>
            </w:r>
          </w:p>
          <w:p w14:paraId="190FDA78" w14:textId="77777777" w:rsidR="00C11DBE" w:rsidRPr="00C11DBE" w:rsidRDefault="00C11DBE" w:rsidP="00C11DBE">
            <w:pPr>
              <w:rPr>
                <w:sz w:val="22"/>
                <w:szCs w:val="22"/>
              </w:rPr>
            </w:pPr>
            <w:r w:rsidRPr="00C11DBE">
              <w:rPr>
                <w:sz w:val="22"/>
                <w:szCs w:val="22"/>
              </w:rPr>
              <w:t>– achiziționarea de echipamente, bunuri și montarea acestora care să contribuie la reducerea consumului de energie (exemple panouri solare, pompe de căldură, centrale eoliene, etc)</w:t>
            </w:r>
          </w:p>
          <w:p w14:paraId="103CEC3D" w14:textId="77777777" w:rsidR="00C11DBE" w:rsidRPr="00C11DBE" w:rsidRDefault="00C11DBE" w:rsidP="00C11DBE">
            <w:pPr>
              <w:rPr>
                <w:sz w:val="22"/>
                <w:szCs w:val="22"/>
              </w:rPr>
            </w:pPr>
            <w:r w:rsidRPr="00C11DBE">
              <w:rPr>
                <w:b/>
                <w:bCs/>
                <w:sz w:val="22"/>
                <w:szCs w:val="22"/>
              </w:rPr>
              <w:t>15 puncte</w:t>
            </w:r>
            <w:r w:rsidRPr="00C11DBE">
              <w:rPr>
                <w:sz w:val="22"/>
                <w:szCs w:val="22"/>
              </w:rPr>
              <w:br/>
              <w:t>Se acordă proiectelor care includ:</w:t>
            </w:r>
          </w:p>
          <w:p w14:paraId="0C3F8DF2" w14:textId="77777777" w:rsidR="00C11DBE" w:rsidRPr="00C11DBE" w:rsidRDefault="00C11DBE" w:rsidP="00C11DBE">
            <w:pPr>
              <w:rPr>
                <w:sz w:val="22"/>
                <w:szCs w:val="22"/>
              </w:rPr>
            </w:pPr>
            <w:r w:rsidRPr="00C11DBE">
              <w:rPr>
                <w:sz w:val="22"/>
                <w:szCs w:val="22"/>
              </w:rPr>
              <w:t>– realizarea de platforme de gunoi la nivelul localităților</w:t>
            </w:r>
          </w:p>
          <w:p w14:paraId="7D352FB6" w14:textId="77777777" w:rsidR="00C11DBE" w:rsidRPr="00C11DBE" w:rsidRDefault="00C11DBE" w:rsidP="00C11DBE">
            <w:pPr>
              <w:rPr>
                <w:sz w:val="22"/>
                <w:szCs w:val="22"/>
              </w:rPr>
            </w:pPr>
            <w:r w:rsidRPr="00C11DBE">
              <w:rPr>
                <w:sz w:val="22"/>
                <w:szCs w:val="22"/>
              </w:rPr>
              <w:t>sau</w:t>
            </w:r>
          </w:p>
          <w:p w14:paraId="7C745F29" w14:textId="77777777" w:rsidR="00C11DBE" w:rsidRPr="00C11DBE" w:rsidRDefault="00C11DBE" w:rsidP="00C11DBE">
            <w:pPr>
              <w:rPr>
                <w:sz w:val="22"/>
                <w:szCs w:val="22"/>
              </w:rPr>
            </w:pPr>
            <w:r w:rsidRPr="00C11DBE">
              <w:rPr>
                <w:sz w:val="22"/>
                <w:szCs w:val="22"/>
              </w:rPr>
              <w:t>– achiziționare de echipamente de compost, tocător vegetal, etc.</w:t>
            </w:r>
          </w:p>
          <w:p w14:paraId="1773A674" w14:textId="77777777" w:rsidR="00C11DBE" w:rsidRPr="00C11DBE" w:rsidRDefault="00C11DBE" w:rsidP="00C11DBE">
            <w:pPr>
              <w:rPr>
                <w:sz w:val="22"/>
                <w:szCs w:val="22"/>
              </w:rPr>
            </w:pPr>
            <w:r w:rsidRPr="00C11DBE">
              <w:rPr>
                <w:b/>
                <w:bCs/>
                <w:sz w:val="22"/>
                <w:szCs w:val="22"/>
              </w:rPr>
              <w:t>10 puncte</w:t>
            </w:r>
            <w:r w:rsidRPr="00C11DBE">
              <w:rPr>
                <w:sz w:val="22"/>
                <w:szCs w:val="22"/>
              </w:rPr>
              <w:br/>
              <w:t>Se acordă proiectelor care includ:</w:t>
            </w:r>
          </w:p>
          <w:p w14:paraId="4AC55BAC" w14:textId="77777777" w:rsidR="00C11DBE" w:rsidRPr="00C11DBE" w:rsidRDefault="00C11DBE" w:rsidP="00C11DBE">
            <w:pPr>
              <w:rPr>
                <w:sz w:val="22"/>
                <w:szCs w:val="22"/>
              </w:rPr>
            </w:pPr>
            <w:r w:rsidRPr="00C11DBE">
              <w:rPr>
                <w:sz w:val="22"/>
                <w:szCs w:val="22"/>
              </w:rPr>
              <w:t>– achiziționarea de tomberoane/containere pentru colectarea selectivă a deșeurilor</w:t>
            </w:r>
          </w:p>
          <w:p w14:paraId="105AC3C8" w14:textId="77777777" w:rsidR="00C11DBE" w:rsidRPr="00C11DBE" w:rsidRDefault="00C11DBE" w:rsidP="00C11DBE">
            <w:pPr>
              <w:rPr>
                <w:sz w:val="22"/>
                <w:szCs w:val="22"/>
              </w:rPr>
            </w:pPr>
            <w:r w:rsidRPr="00C11DBE">
              <w:rPr>
                <w:sz w:val="22"/>
                <w:szCs w:val="22"/>
              </w:rPr>
              <w:t>sau</w:t>
            </w:r>
          </w:p>
          <w:p w14:paraId="05159186" w14:textId="77777777" w:rsidR="00C11DBE" w:rsidRPr="00C11DBE" w:rsidRDefault="00C11DBE" w:rsidP="00C11DBE">
            <w:pPr>
              <w:rPr>
                <w:sz w:val="22"/>
                <w:szCs w:val="22"/>
              </w:rPr>
            </w:pPr>
            <w:r w:rsidRPr="00C11DBE">
              <w:rPr>
                <w:sz w:val="22"/>
                <w:szCs w:val="22"/>
              </w:rPr>
              <w:t>– achiziționarea de containere pe colectarea uleiului uzat</w:t>
            </w:r>
          </w:p>
          <w:p w14:paraId="277C6832" w14:textId="77777777" w:rsidR="00C11DBE" w:rsidRPr="00C11DBE" w:rsidRDefault="00C11DBE" w:rsidP="00C11DBE">
            <w:pPr>
              <w:rPr>
                <w:sz w:val="22"/>
                <w:szCs w:val="22"/>
              </w:rPr>
            </w:pPr>
            <w:r w:rsidRPr="00C11DBE">
              <w:rPr>
                <w:b/>
                <w:bCs/>
                <w:sz w:val="22"/>
                <w:szCs w:val="22"/>
              </w:rPr>
              <w:t>5 puncte</w:t>
            </w:r>
            <w:r w:rsidRPr="00C11DBE">
              <w:rPr>
                <w:sz w:val="22"/>
                <w:szCs w:val="22"/>
              </w:rPr>
              <w:br/>
              <w:t>Se acordă proiectelor care includ:</w:t>
            </w:r>
          </w:p>
          <w:p w14:paraId="6AB60793" w14:textId="77777777" w:rsidR="00C11DBE" w:rsidRPr="00C11DBE" w:rsidRDefault="00C11DBE" w:rsidP="00C11DBE">
            <w:pPr>
              <w:rPr>
                <w:sz w:val="22"/>
                <w:szCs w:val="22"/>
              </w:rPr>
            </w:pPr>
            <w:r w:rsidRPr="00C11DBE">
              <w:rPr>
                <w:sz w:val="22"/>
                <w:szCs w:val="22"/>
              </w:rPr>
              <w:t>– alte actiuni care contribuie la îndeplinirea obiectivului specific al măsurii</w:t>
            </w:r>
          </w:p>
          <w:p w14:paraId="644D8232" w14:textId="77777777" w:rsidR="00C11DBE" w:rsidRPr="00C11DBE" w:rsidRDefault="00C11DBE" w:rsidP="00C11DBE">
            <w:pPr>
              <w:rPr>
                <w:sz w:val="22"/>
                <w:szCs w:val="22"/>
              </w:rPr>
            </w:pPr>
            <w:r w:rsidRPr="00C11DBE">
              <w:rPr>
                <w:sz w:val="22"/>
                <w:szCs w:val="22"/>
              </w:rPr>
              <w:t>În cazul în care proiectul include mai multe tipuri de investiții, punctajul nu se va cumula; punctajul se acordă pentru categoria de investiții care generează punctajul cel mai mare. </w:t>
            </w:r>
          </w:p>
          <w:p w14:paraId="0C88924E" w14:textId="77777777" w:rsidR="00C11DBE" w:rsidRPr="00C11DBE" w:rsidRDefault="00C11DBE" w:rsidP="00C11DBE">
            <w:pPr>
              <w:rPr>
                <w:sz w:val="22"/>
                <w:szCs w:val="22"/>
              </w:rPr>
            </w:pPr>
            <w:r w:rsidRPr="00C11DBE">
              <w:rPr>
                <w:b/>
                <w:bCs/>
                <w:sz w:val="22"/>
                <w:szCs w:val="22"/>
              </w:rPr>
              <w:t>Se pot solicita clarificări, dacă este cazul</w:t>
            </w:r>
          </w:p>
          <w:p w14:paraId="6E618184" w14:textId="77777777" w:rsidR="00C11DBE" w:rsidRPr="00C11DBE" w:rsidRDefault="00C11DBE" w:rsidP="00C11DBE">
            <w:pPr>
              <w:rPr>
                <w:sz w:val="22"/>
                <w:szCs w:val="22"/>
              </w:rPr>
            </w:pPr>
            <w:r w:rsidRPr="00C11DBE">
              <w:rPr>
                <w:sz w:val="22"/>
                <w:szCs w:val="22"/>
              </w:rPr>
              <w:t>În situația în care evaluatorul constată neconcordanțe sau informații insuficiente privind tipul investiției ori încadrarea acesteia în acțiunile eligibile, acesta poate solicita solicitantului clarificări.</w:t>
            </w:r>
          </w:p>
          <w:p w14:paraId="2DB29439" w14:textId="77777777" w:rsidR="00C11DBE" w:rsidRPr="00C11DBE" w:rsidRDefault="00C11DBE" w:rsidP="00C11DBE">
            <w:pPr>
              <w:rPr>
                <w:sz w:val="22"/>
                <w:szCs w:val="22"/>
              </w:rPr>
            </w:pPr>
            <w:r w:rsidRPr="00C11DBE">
              <w:rPr>
                <w:sz w:val="22"/>
                <w:szCs w:val="22"/>
              </w:rPr>
              <w:t>Clarificările pot avea ca scop doar explicarea, detalierea sau confirmarea informațiilor deja existente în documentele depuse.</w:t>
            </w:r>
          </w:p>
          <w:p w14:paraId="36ED1E82" w14:textId="77777777" w:rsidR="00C11DBE" w:rsidRPr="00C11DBE" w:rsidRDefault="00C11DBE" w:rsidP="00C11DBE">
            <w:pPr>
              <w:rPr>
                <w:sz w:val="22"/>
                <w:szCs w:val="22"/>
              </w:rPr>
            </w:pPr>
            <w:r w:rsidRPr="00C11DBE">
              <w:rPr>
                <w:sz w:val="22"/>
                <w:szCs w:val="22"/>
              </w:rPr>
              <w:t>Nu este permisă transmiterea de documente noi și nici completarea documentației depuse inițial în scopul demonstrării criteriilor de selecție.</w:t>
            </w:r>
          </w:p>
          <w:p w14:paraId="41B825DC" w14:textId="77777777" w:rsidR="00C11DBE" w:rsidRPr="00C11DBE" w:rsidRDefault="00C11DBE" w:rsidP="00C11DBE">
            <w:pPr>
              <w:rPr>
                <w:sz w:val="22"/>
                <w:szCs w:val="22"/>
              </w:rPr>
            </w:pPr>
            <w:r w:rsidRPr="00C11DBE">
              <w:rPr>
                <w:sz w:val="22"/>
                <w:szCs w:val="22"/>
              </w:rPr>
              <w:t>În cazul în care solicitantul nu transmite răspunsul la solicitarea de clarificări în termenul stabilit sau răspunsul transmis nu clarifică aspectele solicitate, punctajul aferent criteriului nu va fi acordat.</w:t>
            </w:r>
          </w:p>
          <w:p w14:paraId="50915172" w14:textId="77777777" w:rsidR="00C11DBE" w:rsidRPr="00C11DBE" w:rsidRDefault="00C11DBE" w:rsidP="00C11DBE">
            <w:pPr>
              <w:rPr>
                <w:sz w:val="22"/>
                <w:szCs w:val="22"/>
              </w:rPr>
            </w:pPr>
            <w:r w:rsidRPr="00C11DBE">
              <w:rPr>
                <w:sz w:val="22"/>
                <w:szCs w:val="22"/>
              </w:rPr>
              <w:t> </w:t>
            </w:r>
          </w:p>
          <w:p w14:paraId="1A3DC980" w14:textId="77777777" w:rsidR="00080DD6" w:rsidRPr="00C11DBE" w:rsidRDefault="00080DD6">
            <w:pPr>
              <w:rPr>
                <w:sz w:val="22"/>
                <w:szCs w:val="22"/>
              </w:rPr>
            </w:pPr>
          </w:p>
        </w:tc>
      </w:tr>
      <w:tr w:rsidR="00080DD6" w:rsidRPr="00C11DBE" w14:paraId="7A91DADB" w14:textId="77777777">
        <w:trPr>
          <w:trHeight w:val="360"/>
        </w:trPr>
        <w:tc>
          <w:tcPr>
            <w:tcW w:w="0" w:type="auto"/>
            <w:gridSpan w:val="5"/>
            <w:vAlign w:val="center"/>
          </w:tcPr>
          <w:p w14:paraId="119E8438" w14:textId="77777777" w:rsidR="00080DD6" w:rsidRDefault="00000000">
            <w:pPr>
              <w:rPr>
                <w:rFonts w:ascii="Cambria" w:hAnsi="Cambria"/>
                <w:sz w:val="22"/>
                <w:szCs w:val="22"/>
              </w:rPr>
            </w:pPr>
            <w:r w:rsidRPr="00C11DBE">
              <w:rPr>
                <w:rFonts w:ascii="Cambria" w:hAnsi="Cambria"/>
                <w:sz w:val="22"/>
                <w:szCs w:val="22"/>
              </w:rPr>
              <w:lastRenderedPageBreak/>
              <w:t> </w:t>
            </w:r>
          </w:p>
          <w:p w14:paraId="6AC1F920" w14:textId="77777777" w:rsidR="00C11DBE" w:rsidRDefault="00C11DBE">
            <w:pPr>
              <w:rPr>
                <w:rFonts w:ascii="Cambria" w:hAnsi="Cambria"/>
                <w:sz w:val="22"/>
                <w:szCs w:val="22"/>
              </w:rPr>
            </w:pPr>
          </w:p>
          <w:p w14:paraId="5F8B5D5B" w14:textId="77777777" w:rsidR="00C11DBE" w:rsidRDefault="00C11DBE">
            <w:pPr>
              <w:rPr>
                <w:rFonts w:ascii="Cambria" w:hAnsi="Cambria"/>
                <w:sz w:val="22"/>
                <w:szCs w:val="22"/>
              </w:rPr>
            </w:pPr>
          </w:p>
          <w:p w14:paraId="625F3C1C" w14:textId="77777777" w:rsidR="00C11DBE" w:rsidRPr="00C11DBE" w:rsidRDefault="00C11DBE">
            <w:pPr>
              <w:rPr>
                <w:sz w:val="22"/>
                <w:szCs w:val="22"/>
              </w:rPr>
            </w:pPr>
          </w:p>
        </w:tc>
      </w:tr>
      <w:tr w:rsidR="00080DD6" w:rsidRPr="00C11DBE" w14:paraId="453B123A" w14:textId="77777777">
        <w:trPr>
          <w:trHeight w:val="540"/>
        </w:trPr>
        <w:tc>
          <w:tcPr>
            <w:tcW w:w="0" w:type="auto"/>
            <w:gridSpan w:val="2"/>
            <w:shd w:val="clear" w:color="auto" w:fill="CCE1DB"/>
            <w:vAlign w:val="center"/>
          </w:tcPr>
          <w:p w14:paraId="4885F7D9" w14:textId="77777777" w:rsidR="00080DD6" w:rsidRPr="00C11DBE" w:rsidRDefault="00000000">
            <w:pPr>
              <w:rPr>
                <w:sz w:val="22"/>
                <w:szCs w:val="22"/>
              </w:rPr>
            </w:pPr>
            <w:r w:rsidRPr="00C11DBE">
              <w:rPr>
                <w:rFonts w:ascii="Cambria" w:hAnsi="Cambria"/>
                <w:color w:val="014935"/>
                <w:sz w:val="22"/>
                <w:szCs w:val="22"/>
              </w:rPr>
              <w:lastRenderedPageBreak/>
              <w:t>2 </w:t>
            </w:r>
            <w:r w:rsidRPr="00C11DBE">
              <w:rPr>
                <w:rFonts w:ascii="Cambria Bold" w:hAnsi="Cambria Bold"/>
                <w:b/>
                <w:color w:val="014935"/>
                <w:sz w:val="22"/>
                <w:szCs w:val="22"/>
              </w:rPr>
              <w:t>P2- Numărul de beneficiari indirecți</w:t>
            </w:r>
          </w:p>
        </w:tc>
        <w:tc>
          <w:tcPr>
            <w:tcW w:w="0" w:type="auto"/>
            <w:shd w:val="clear" w:color="auto" w:fill="CCE1DB"/>
            <w:vAlign w:val="center"/>
          </w:tcPr>
          <w:p w14:paraId="56821613" w14:textId="77777777" w:rsidR="00080DD6" w:rsidRPr="00C11DBE" w:rsidRDefault="00000000">
            <w:pPr>
              <w:spacing w:line="360" w:lineRule="auto"/>
              <w:ind w:firstLine="493"/>
              <w:rPr>
                <w:sz w:val="22"/>
                <w:szCs w:val="22"/>
              </w:rPr>
            </w:pPr>
            <w:r w:rsidRPr="00C11DBE">
              <w:rPr>
                <w:rFonts w:ascii="Cambria Bold" w:hAnsi="Cambria Bold"/>
                <w:b/>
                <w:color w:val="014935"/>
                <w:sz w:val="22"/>
                <w:szCs w:val="22"/>
              </w:rPr>
              <w:t>max 25</w:t>
            </w:r>
          </w:p>
        </w:tc>
        <w:tc>
          <w:tcPr>
            <w:tcW w:w="0" w:type="auto"/>
            <w:shd w:val="clear" w:color="auto" w:fill="CCE1DB"/>
            <w:vAlign w:val="center"/>
          </w:tcPr>
          <w:p w14:paraId="5795B35D" w14:textId="77777777" w:rsidR="00080DD6" w:rsidRPr="00C11DBE" w:rsidRDefault="00080DD6">
            <w:pPr>
              <w:rPr>
                <w:sz w:val="22"/>
                <w:szCs w:val="22"/>
              </w:rPr>
            </w:pPr>
          </w:p>
        </w:tc>
        <w:tc>
          <w:tcPr>
            <w:tcW w:w="0" w:type="auto"/>
            <w:shd w:val="clear" w:color="auto" w:fill="CCE1DB"/>
            <w:vAlign w:val="center"/>
          </w:tcPr>
          <w:p w14:paraId="250ED62C" w14:textId="77777777" w:rsidR="00080DD6" w:rsidRPr="00C11DBE" w:rsidRDefault="00080DD6">
            <w:pPr>
              <w:rPr>
                <w:sz w:val="22"/>
                <w:szCs w:val="22"/>
              </w:rPr>
            </w:pPr>
          </w:p>
        </w:tc>
      </w:tr>
      <w:tr w:rsidR="00080DD6" w:rsidRPr="00C11DBE" w14:paraId="1910A6D8" w14:textId="77777777">
        <w:tc>
          <w:tcPr>
            <w:tcW w:w="0" w:type="auto"/>
            <w:shd w:val="clear" w:color="auto" w:fill="F8ECD2"/>
            <w:vAlign w:val="center"/>
          </w:tcPr>
          <w:p w14:paraId="06371669" w14:textId="77777777" w:rsidR="00080DD6" w:rsidRPr="00C11DBE" w:rsidRDefault="00000000">
            <w:pPr>
              <w:rPr>
                <w:sz w:val="22"/>
                <w:szCs w:val="22"/>
              </w:rPr>
            </w:pPr>
            <w:r w:rsidRPr="00C11DBE">
              <w:rPr>
                <w:rFonts w:ascii="Cambria" w:hAnsi="Cambria"/>
                <w:color w:val="58400C"/>
                <w:sz w:val="22"/>
                <w:szCs w:val="22"/>
              </w:rPr>
              <w:t>CS 2.1</w:t>
            </w:r>
          </w:p>
        </w:tc>
        <w:tc>
          <w:tcPr>
            <w:tcW w:w="0" w:type="auto"/>
            <w:shd w:val="clear" w:color="auto" w:fill="F8ECD2"/>
            <w:vAlign w:val="center"/>
          </w:tcPr>
          <w:p w14:paraId="0A637DBC" w14:textId="77777777" w:rsidR="00080DD6" w:rsidRPr="00C11DBE" w:rsidRDefault="00000000">
            <w:pPr>
              <w:rPr>
                <w:sz w:val="22"/>
                <w:szCs w:val="22"/>
              </w:rPr>
            </w:pPr>
            <w:r w:rsidRPr="00C11DBE">
              <w:rPr>
                <w:rFonts w:ascii="Cambria" w:hAnsi="Cambria"/>
                <w:color w:val="58400C"/>
                <w:sz w:val="22"/>
                <w:szCs w:val="22"/>
              </w:rPr>
              <w:t>Numărul de beneficiari</w:t>
            </w:r>
          </w:p>
        </w:tc>
        <w:tc>
          <w:tcPr>
            <w:tcW w:w="0" w:type="auto"/>
            <w:vAlign w:val="center"/>
          </w:tcPr>
          <w:p w14:paraId="25DB42A1" w14:textId="77777777" w:rsidR="00080DD6" w:rsidRPr="00C11DBE" w:rsidRDefault="00000000">
            <w:pPr>
              <w:keepNext/>
              <w:jc w:val="center"/>
              <w:rPr>
                <w:sz w:val="22"/>
                <w:szCs w:val="22"/>
              </w:rPr>
            </w:pPr>
            <w:r w:rsidRPr="00C11DBE">
              <w:rPr>
                <w:rFonts w:ascii="Cambria" w:hAnsi="Cambria"/>
                <w:sz w:val="22"/>
                <w:szCs w:val="22"/>
              </w:rPr>
              <w:t>max 25</w:t>
            </w:r>
          </w:p>
        </w:tc>
        <w:tc>
          <w:tcPr>
            <w:tcW w:w="0" w:type="auto"/>
            <w:vAlign w:val="center"/>
          </w:tcPr>
          <w:p w14:paraId="6797F034" w14:textId="77777777" w:rsidR="00080DD6" w:rsidRPr="00C11DBE" w:rsidRDefault="00080DD6">
            <w:pPr>
              <w:rPr>
                <w:sz w:val="22"/>
                <w:szCs w:val="22"/>
              </w:rPr>
            </w:pPr>
          </w:p>
        </w:tc>
        <w:tc>
          <w:tcPr>
            <w:tcW w:w="0" w:type="auto"/>
            <w:vAlign w:val="center"/>
          </w:tcPr>
          <w:p w14:paraId="4AE6F34D" w14:textId="77777777" w:rsidR="00080DD6" w:rsidRPr="00C11DBE" w:rsidRDefault="00080DD6">
            <w:pPr>
              <w:rPr>
                <w:sz w:val="22"/>
                <w:szCs w:val="22"/>
              </w:rPr>
            </w:pPr>
          </w:p>
        </w:tc>
      </w:tr>
      <w:tr w:rsidR="00080DD6" w:rsidRPr="00C11DBE" w14:paraId="4204A49B" w14:textId="77777777">
        <w:tc>
          <w:tcPr>
            <w:tcW w:w="0" w:type="auto"/>
            <w:gridSpan w:val="5"/>
            <w:shd w:val="clear" w:color="auto" w:fill="DDDDDD"/>
            <w:vAlign w:val="center"/>
          </w:tcPr>
          <w:p w14:paraId="032C7B36" w14:textId="77777777" w:rsidR="00C11DBE" w:rsidRPr="00C11DBE" w:rsidRDefault="00C11DBE" w:rsidP="00C11DBE">
            <w:pPr>
              <w:rPr>
                <w:sz w:val="22"/>
                <w:szCs w:val="22"/>
              </w:rPr>
            </w:pPr>
            <w:r w:rsidRPr="00C11DBE">
              <w:rPr>
                <w:sz w:val="22"/>
                <w:szCs w:val="22"/>
              </w:rPr>
              <w:t>Prin acest criteriu de selecție se urmărește prioritizarea proiectelor în funcție de numărul populației care beneficiază direct sau indirect de investiția propusă. Criteriul reflectă impactul proiectului la nivelul comunității și are în vedere sprijinirea investițiilor care generează beneficii pentru un număr cât mai mare de locuitori ai teritoriului parteneriatului CASTRA TRAIANA.</w:t>
            </w:r>
          </w:p>
          <w:p w14:paraId="5C7F75D2" w14:textId="77777777" w:rsidR="00C11DBE" w:rsidRPr="00C11DBE" w:rsidRDefault="00C11DBE" w:rsidP="00C11DBE">
            <w:pPr>
              <w:rPr>
                <w:sz w:val="22"/>
                <w:szCs w:val="22"/>
              </w:rPr>
            </w:pPr>
            <w:r w:rsidRPr="00C11DBE">
              <w:rPr>
                <w:sz w:val="22"/>
                <w:szCs w:val="22"/>
              </w:rPr>
              <w:t>Investițiile finanțate prin această măsură trebuie să contribuie la îmbunătățirea condițiilor de viață ale populației și la creșterea calității serviciilor, dotărilor sau infrastructurii puse la dispoziția comunității. Din această perspectivă, proiectele care deservesc un număr mai mare de locuitori vor primi un punctaj superior, întrucât efectul acestora asupra dezvoltării locale este mai extins.</w:t>
            </w:r>
          </w:p>
          <w:p w14:paraId="20D7E3C4" w14:textId="77777777" w:rsidR="00C11DBE" w:rsidRPr="00C11DBE" w:rsidRDefault="00C11DBE" w:rsidP="00C11DBE">
            <w:pPr>
              <w:rPr>
                <w:sz w:val="22"/>
                <w:szCs w:val="22"/>
              </w:rPr>
            </w:pPr>
            <w:r w:rsidRPr="00C11DBE">
              <w:rPr>
                <w:sz w:val="22"/>
                <w:szCs w:val="22"/>
              </w:rPr>
              <w:t>Populația deservită reprezintă numărul estimat de locuitori care beneficiază direct sau indirect de rezultatele investiției propuse prin proiect. Aceasta se stabilește în funcție de specificul investiției, de aria de deservire a acesteia și de justificările prezentate în documentația tehnico-economică.</w:t>
            </w:r>
          </w:p>
          <w:p w14:paraId="1549A4F5" w14:textId="77777777" w:rsidR="00C11DBE" w:rsidRPr="00C11DBE" w:rsidRDefault="00C11DBE" w:rsidP="00C11DBE">
            <w:pPr>
              <w:rPr>
                <w:sz w:val="22"/>
                <w:szCs w:val="22"/>
              </w:rPr>
            </w:pPr>
            <w:r w:rsidRPr="00C11DBE">
              <w:rPr>
                <w:sz w:val="22"/>
                <w:szCs w:val="22"/>
              </w:rPr>
              <w:t>În funcție de natura proiectului, populația deservită poate fi reprezentată de populația unei localități, a mai multor localități, a unei zone din cadrul unei unități administrativ-teritoriale sau, după caz, de numărul estimat al beneficiarilor indirecți ai investiției, în măsura în care această estimare este justificată și corelată cu obiectul proiectului.</w:t>
            </w:r>
          </w:p>
          <w:p w14:paraId="4549FACF" w14:textId="77777777" w:rsidR="00C11DBE" w:rsidRPr="00C11DBE" w:rsidRDefault="00C11DBE" w:rsidP="00C11DBE">
            <w:pPr>
              <w:rPr>
                <w:sz w:val="22"/>
                <w:szCs w:val="22"/>
              </w:rPr>
            </w:pPr>
            <w:r w:rsidRPr="00C11DBE">
              <w:rPr>
                <w:sz w:val="22"/>
                <w:szCs w:val="22"/>
              </w:rPr>
              <w:t>În cazul proiectelor depuse de Asociații de Dezvoltare Intercomunitară, populația deservită poate fi reprezentată de populația cumulată a unităților administrativ-teritoriale beneficiare, în măsura în care această populație este justificată în documentația depusă și este în mod real deservită prin investiția propusă.</w:t>
            </w:r>
          </w:p>
          <w:p w14:paraId="4227ACB1" w14:textId="77777777" w:rsidR="00C11DBE" w:rsidRPr="00C11DBE" w:rsidRDefault="00C11DBE" w:rsidP="00C11DBE">
            <w:pPr>
              <w:rPr>
                <w:sz w:val="22"/>
                <w:szCs w:val="22"/>
              </w:rPr>
            </w:pPr>
            <w:r w:rsidRPr="00C11DBE">
              <w:rPr>
                <w:sz w:val="22"/>
                <w:szCs w:val="22"/>
              </w:rPr>
              <w:t>Documente verificate</w:t>
            </w:r>
          </w:p>
          <w:p w14:paraId="0718E5CF" w14:textId="77777777" w:rsidR="00C11DBE" w:rsidRPr="00C11DBE" w:rsidRDefault="00C11DBE" w:rsidP="00C11DBE">
            <w:pPr>
              <w:rPr>
                <w:sz w:val="22"/>
                <w:szCs w:val="22"/>
              </w:rPr>
            </w:pPr>
            <w:r w:rsidRPr="00C11DBE">
              <w:rPr>
                <w:sz w:val="22"/>
                <w:szCs w:val="22"/>
              </w:rPr>
              <w:t>Doc. 1.a) Studiul de Fezabilitate conform HG. 907/2016 pentru obiectivele/proiectele noi și mixte de investiții – doar pentru proiectele care se încadrează în categoria 9.4.1 – proiecte cu construcții-montaj (pot include dotări și echipamente fără montaj) care necesită Autorizație de construcție.</w:t>
            </w:r>
          </w:p>
          <w:p w14:paraId="6134F211" w14:textId="77777777" w:rsidR="00C11DBE" w:rsidRPr="00C11DBE" w:rsidRDefault="00C11DBE" w:rsidP="00C11DBE">
            <w:pPr>
              <w:rPr>
                <w:sz w:val="22"/>
                <w:szCs w:val="22"/>
              </w:rPr>
            </w:pPr>
            <w:r w:rsidRPr="00C11DBE">
              <w:rPr>
                <w:sz w:val="22"/>
                <w:szCs w:val="22"/>
              </w:rPr>
              <w:t>sau</w:t>
            </w:r>
          </w:p>
          <w:p w14:paraId="47375509" w14:textId="77777777" w:rsidR="00C11DBE" w:rsidRPr="00C11DBE" w:rsidRDefault="00C11DBE" w:rsidP="00C11DBE">
            <w:pPr>
              <w:rPr>
                <w:sz w:val="22"/>
                <w:szCs w:val="22"/>
              </w:rPr>
            </w:pPr>
            <w:r w:rsidRPr="00C11DBE">
              <w:rPr>
                <w:sz w:val="22"/>
                <w:szCs w:val="22"/>
              </w:rPr>
              <w:t>Doc. 1.b) Documentația de Avizare pentru Lucrări de Intervenții (DALI) conform HG. 907/2016 pentru modernizări/intervenții la construcții existente – doar pentru proiectele care se încadrează în categoria 9.4.1 – proiecte cu construcții-montaj (pot include dotări și echipamente fără montaj) care necesită Autorizație de construcție.</w:t>
            </w:r>
          </w:p>
          <w:p w14:paraId="30C61276" w14:textId="77777777" w:rsidR="00C11DBE" w:rsidRPr="00C11DBE" w:rsidRDefault="00C11DBE" w:rsidP="00C11DBE">
            <w:pPr>
              <w:rPr>
                <w:sz w:val="22"/>
                <w:szCs w:val="22"/>
              </w:rPr>
            </w:pPr>
            <w:r w:rsidRPr="00C11DBE">
              <w:rPr>
                <w:sz w:val="22"/>
                <w:szCs w:val="22"/>
              </w:rPr>
              <w:t>sau</w:t>
            </w:r>
          </w:p>
          <w:p w14:paraId="39BF0AB1" w14:textId="77777777" w:rsidR="00C11DBE" w:rsidRPr="00C11DBE" w:rsidRDefault="00C11DBE" w:rsidP="00C11DBE">
            <w:pPr>
              <w:rPr>
                <w:sz w:val="22"/>
                <w:szCs w:val="22"/>
              </w:rPr>
            </w:pPr>
            <w:r w:rsidRPr="00C11DBE">
              <w:rPr>
                <w:sz w:val="22"/>
                <w:szCs w:val="22"/>
              </w:rPr>
              <w:t>Doc. 1.c) Memoriu justificativ – doar pentru proiectele care se încadrează în categoria 9.4.2 – proiecte cu construcții-montaj care nu necesită Autorizație de construcție (pot include și dotări și echipamente fără montaj).</w:t>
            </w:r>
          </w:p>
          <w:p w14:paraId="7109E943" w14:textId="77777777" w:rsidR="00C11DBE" w:rsidRPr="00C11DBE" w:rsidRDefault="00C11DBE" w:rsidP="00C11DBE">
            <w:pPr>
              <w:rPr>
                <w:sz w:val="22"/>
                <w:szCs w:val="22"/>
              </w:rPr>
            </w:pPr>
            <w:r w:rsidRPr="00C11DBE">
              <w:rPr>
                <w:sz w:val="22"/>
                <w:szCs w:val="22"/>
              </w:rPr>
              <w:t>Doc. 1.m) Hotărârea Consiliului Local pentru implementarea proiectului (în cazul solicitanților publici)</w:t>
            </w:r>
          </w:p>
          <w:p w14:paraId="24469BB0" w14:textId="77777777" w:rsidR="00C11DBE" w:rsidRPr="00C11DBE" w:rsidRDefault="00C11DBE" w:rsidP="00C11DBE">
            <w:pPr>
              <w:rPr>
                <w:sz w:val="22"/>
                <w:szCs w:val="22"/>
              </w:rPr>
            </w:pPr>
            <w:r w:rsidRPr="00C11DBE">
              <w:rPr>
                <w:sz w:val="22"/>
                <w:szCs w:val="22"/>
              </w:rPr>
              <w:t>Doc. 1.n) Hotărârea Adunării Generale pentru implementarea proiectului specific fiecărei categorii de solicitanți</w:t>
            </w:r>
          </w:p>
          <w:p w14:paraId="43CF7B97" w14:textId="77777777" w:rsidR="00C11DBE" w:rsidRPr="00C11DBE" w:rsidRDefault="00C11DBE" w:rsidP="00C11DBE">
            <w:pPr>
              <w:rPr>
                <w:sz w:val="22"/>
                <w:szCs w:val="22"/>
              </w:rPr>
            </w:pPr>
            <w:r w:rsidRPr="00C11DBE">
              <w:rPr>
                <w:sz w:val="22"/>
                <w:szCs w:val="22"/>
              </w:rPr>
              <w:t>Doc. 19.5 Strategia de dezvoltare locală la nivelul UAT sau strategia de dezvoltare județeană /nationala/regionala / GAL* -extras relevant din strategie și Hotărârea de aprobare a acesteia</w:t>
            </w:r>
          </w:p>
          <w:p w14:paraId="09C522BB" w14:textId="77777777" w:rsidR="00C11DBE" w:rsidRPr="00C11DBE" w:rsidRDefault="00C11DBE" w:rsidP="00C11DBE">
            <w:pPr>
              <w:rPr>
                <w:sz w:val="22"/>
                <w:szCs w:val="22"/>
              </w:rPr>
            </w:pPr>
            <w:r w:rsidRPr="00C11DBE">
              <w:rPr>
                <w:sz w:val="22"/>
                <w:szCs w:val="22"/>
              </w:rPr>
              <w:t>*</w:t>
            </w:r>
            <w:r w:rsidRPr="00C11DBE">
              <w:rPr>
                <w:i/>
                <w:iCs/>
                <w:sz w:val="22"/>
                <w:szCs w:val="22"/>
              </w:rPr>
              <w:t>In cazul Strategiei GAL nu este necesara depunerea extrasului din strategie si a Hotararii de aprobare</w:t>
            </w:r>
          </w:p>
          <w:p w14:paraId="6AD20F5C" w14:textId="77777777" w:rsidR="00C11DBE" w:rsidRPr="00C11DBE" w:rsidRDefault="00C11DBE" w:rsidP="00C11DBE">
            <w:pPr>
              <w:rPr>
                <w:sz w:val="22"/>
                <w:szCs w:val="22"/>
              </w:rPr>
            </w:pPr>
            <w:r w:rsidRPr="00C11DBE">
              <w:rPr>
                <w:sz w:val="22"/>
                <w:szCs w:val="22"/>
              </w:rPr>
              <w:t>Doc. 19.15 Alte documente relevante pentru criteriile de eligibilitate/ selecție/ departajare</w:t>
            </w:r>
          </w:p>
          <w:p w14:paraId="17A43BCE" w14:textId="77777777" w:rsidR="00C11DBE" w:rsidRPr="00C11DBE" w:rsidRDefault="00C11DBE" w:rsidP="00C11DBE">
            <w:pPr>
              <w:rPr>
                <w:sz w:val="22"/>
                <w:szCs w:val="22"/>
              </w:rPr>
            </w:pPr>
            <w:r w:rsidRPr="00C11DBE">
              <w:rPr>
                <w:sz w:val="22"/>
                <w:szCs w:val="22"/>
              </w:rPr>
              <w:t>Metodologia de verificare</w:t>
            </w:r>
          </w:p>
          <w:p w14:paraId="1296F939" w14:textId="77777777" w:rsidR="00C11DBE" w:rsidRPr="00C11DBE" w:rsidRDefault="00C11DBE" w:rsidP="00C11DBE">
            <w:pPr>
              <w:rPr>
                <w:sz w:val="22"/>
                <w:szCs w:val="22"/>
              </w:rPr>
            </w:pPr>
            <w:r w:rsidRPr="00C11DBE">
              <w:rPr>
                <w:sz w:val="22"/>
                <w:szCs w:val="22"/>
              </w:rPr>
              <w:t>Evaluatorul verifică documentația tehnico-economică depusă în cadrul Cererii de finanțare, respectiv Doc. 1.a) Studiul de Fezabilitate conform HG. 907/2016, Doc. 1.b) Documentația de Avizare pentru Lucrări de Intervenții (DALI) conform HG. 907/2016 sau Doc. 1.c) Memoriu justificativ, după caz, pentru a identifica numărul estimat al populației care va beneficia de investiția propusă.</w:t>
            </w:r>
          </w:p>
          <w:p w14:paraId="44E3B9B4" w14:textId="77777777" w:rsidR="00C11DBE" w:rsidRPr="00C11DBE" w:rsidRDefault="00C11DBE" w:rsidP="00C11DBE">
            <w:pPr>
              <w:rPr>
                <w:sz w:val="22"/>
                <w:szCs w:val="22"/>
              </w:rPr>
            </w:pPr>
            <w:r w:rsidRPr="00C11DBE">
              <w:rPr>
                <w:sz w:val="22"/>
                <w:szCs w:val="22"/>
              </w:rPr>
              <w:lastRenderedPageBreak/>
              <w:t>În cadrul documentației tehnice, evaluatorul analizează descrierea investiției, justificarea necesității proiectului, amplasamentul, aria de deservire și impactul estimat al acestuia asupra comunității. Se urmărește dacă populația deservită este menționată în mod clar, dacă este susținută prin informațiile prezentate în proiect și dacă este corelată cu tipul investiției propuse.</w:t>
            </w:r>
          </w:p>
          <w:p w14:paraId="6F57F87E" w14:textId="77777777" w:rsidR="00C11DBE" w:rsidRPr="00C11DBE" w:rsidRDefault="00C11DBE" w:rsidP="00C11DBE">
            <w:pPr>
              <w:rPr>
                <w:sz w:val="22"/>
                <w:szCs w:val="22"/>
              </w:rPr>
            </w:pPr>
            <w:r w:rsidRPr="00C11DBE">
              <w:rPr>
                <w:sz w:val="22"/>
                <w:szCs w:val="22"/>
              </w:rPr>
              <w:t>Evaluatorul verifică dacă populația deservită este estimată și justificată în documentația tehnică a proiectului și dacă aceasta corespunde în mod real ariei de influență a investiției, amplasamentului acesteia și obiectivelor asumate prin proiect.</w:t>
            </w:r>
          </w:p>
          <w:p w14:paraId="1CE4EC44" w14:textId="77777777" w:rsidR="00C11DBE" w:rsidRPr="00C11DBE" w:rsidRDefault="00C11DBE" w:rsidP="00C11DBE">
            <w:pPr>
              <w:rPr>
                <w:sz w:val="22"/>
                <w:szCs w:val="22"/>
              </w:rPr>
            </w:pPr>
            <w:r w:rsidRPr="00C11DBE">
              <w:rPr>
                <w:sz w:val="22"/>
                <w:szCs w:val="22"/>
              </w:rPr>
              <w:t>În cazul investițiilor realizate la nivelul unei unități administrativ-teritoriale, populația deservită poate fi considerată populația totală a localității sau, după caz, populația zonei efectiv deservite de investiție, în funcție de specificul proiectului și de justificările prezentate în documentație.</w:t>
            </w:r>
          </w:p>
          <w:p w14:paraId="1548B529" w14:textId="77777777" w:rsidR="00C11DBE" w:rsidRPr="00C11DBE" w:rsidRDefault="00C11DBE" w:rsidP="00C11DBE">
            <w:pPr>
              <w:rPr>
                <w:sz w:val="22"/>
                <w:szCs w:val="22"/>
              </w:rPr>
            </w:pPr>
            <w:r w:rsidRPr="00C11DBE">
              <w:rPr>
                <w:sz w:val="22"/>
                <w:szCs w:val="22"/>
              </w:rPr>
              <w:t>În cazul proiectelor depuse de Asociații de Dezvoltare Intercomunitară, evaluatorul verifică dacă populația deservită rezultă din populația cumulată a localităților beneficiare și dacă investiția propusă deservește în mod real și justificat teritoriul menționat în documentația proiectului.</w:t>
            </w:r>
          </w:p>
          <w:p w14:paraId="215AB22C" w14:textId="77777777" w:rsidR="00C11DBE" w:rsidRPr="00C11DBE" w:rsidRDefault="00C11DBE" w:rsidP="00C11DBE">
            <w:pPr>
              <w:rPr>
                <w:sz w:val="22"/>
                <w:szCs w:val="22"/>
              </w:rPr>
            </w:pPr>
            <w:r w:rsidRPr="00C11DBE">
              <w:rPr>
                <w:sz w:val="22"/>
                <w:szCs w:val="22"/>
              </w:rPr>
              <w:t>Evaluatorul poate verifica Doc. 19.5 Strategia de dezvoltare - extras relevant din strategie și Hotărârea de aprobare a acesteia, precum și Doc. 19.15 Alte documente relevante pentru criteriile de eligibilitate/ selecție/ departajare, pentru susținerea și justificarea populației deservite de investiția propusă.</w:t>
            </w:r>
          </w:p>
          <w:p w14:paraId="2F721861" w14:textId="77777777" w:rsidR="00C11DBE" w:rsidRPr="00C11DBE" w:rsidRDefault="00C11DBE" w:rsidP="00C11DBE">
            <w:pPr>
              <w:rPr>
                <w:sz w:val="22"/>
                <w:szCs w:val="22"/>
              </w:rPr>
            </w:pPr>
            <w:r w:rsidRPr="00C11DBE">
              <w:rPr>
                <w:sz w:val="22"/>
                <w:szCs w:val="22"/>
              </w:rPr>
              <w:t>Pe baza informațiilor identificate în documentația tehnică, evaluatorul stabilește categoria de punctaj în care se încadrează proiectul.</w:t>
            </w:r>
          </w:p>
          <w:p w14:paraId="65BD2592" w14:textId="4A7A9BDE" w:rsidR="00C11DBE" w:rsidRPr="00C11DBE" w:rsidRDefault="00C11DBE" w:rsidP="00C11DBE">
            <w:pPr>
              <w:rPr>
                <w:sz w:val="22"/>
                <w:szCs w:val="22"/>
              </w:rPr>
            </w:pPr>
          </w:p>
          <w:p w14:paraId="24573565" w14:textId="77777777" w:rsidR="00C11DBE" w:rsidRPr="00C11DBE" w:rsidRDefault="00C11DBE" w:rsidP="00C11DBE">
            <w:pPr>
              <w:rPr>
                <w:sz w:val="22"/>
                <w:szCs w:val="22"/>
              </w:rPr>
            </w:pPr>
            <w:r w:rsidRPr="00C11DBE">
              <w:rPr>
                <w:b/>
                <w:bCs/>
                <w:sz w:val="22"/>
                <w:szCs w:val="22"/>
              </w:rPr>
              <w:t>Modul de acordare a punctajului</w:t>
            </w:r>
          </w:p>
          <w:p w14:paraId="40A837FC" w14:textId="77777777" w:rsidR="00C11DBE" w:rsidRPr="00C11DBE" w:rsidRDefault="00C11DBE" w:rsidP="00C11DBE">
            <w:pPr>
              <w:rPr>
                <w:sz w:val="22"/>
                <w:szCs w:val="22"/>
              </w:rPr>
            </w:pPr>
            <w:r w:rsidRPr="00C11DBE">
              <w:rPr>
                <w:b/>
                <w:bCs/>
                <w:sz w:val="22"/>
                <w:szCs w:val="22"/>
              </w:rPr>
              <w:t>25 puncte</w:t>
            </w:r>
            <w:r w:rsidRPr="00C11DBE">
              <w:rPr>
                <w:sz w:val="22"/>
                <w:szCs w:val="22"/>
              </w:rPr>
              <w:br/>
              <w:t>Se acordă proiectelor care deservesc o populație mai mare de 5.000 locuitori.</w:t>
            </w:r>
          </w:p>
          <w:p w14:paraId="1078A5A7" w14:textId="77777777" w:rsidR="00C11DBE" w:rsidRPr="00C11DBE" w:rsidRDefault="00C11DBE" w:rsidP="00C11DBE">
            <w:pPr>
              <w:rPr>
                <w:sz w:val="22"/>
                <w:szCs w:val="22"/>
              </w:rPr>
            </w:pPr>
            <w:r w:rsidRPr="00C11DBE">
              <w:rPr>
                <w:b/>
                <w:bCs/>
                <w:sz w:val="22"/>
                <w:szCs w:val="22"/>
              </w:rPr>
              <w:t>15 puncte</w:t>
            </w:r>
            <w:r w:rsidRPr="00C11DBE">
              <w:rPr>
                <w:sz w:val="22"/>
                <w:szCs w:val="22"/>
              </w:rPr>
              <w:br/>
              <w:t>Se acordă proiectelor care deservesc o populație cuprinsă între 2.000 și 5.000 locuitori.</w:t>
            </w:r>
          </w:p>
          <w:p w14:paraId="7F77A8BE" w14:textId="77777777" w:rsidR="00C11DBE" w:rsidRPr="00C11DBE" w:rsidRDefault="00C11DBE" w:rsidP="00C11DBE">
            <w:pPr>
              <w:rPr>
                <w:sz w:val="22"/>
                <w:szCs w:val="22"/>
              </w:rPr>
            </w:pPr>
            <w:r w:rsidRPr="00C11DBE">
              <w:rPr>
                <w:b/>
                <w:bCs/>
                <w:sz w:val="22"/>
                <w:szCs w:val="22"/>
              </w:rPr>
              <w:t>10 puncte</w:t>
            </w:r>
            <w:r w:rsidRPr="00C11DBE">
              <w:rPr>
                <w:sz w:val="22"/>
                <w:szCs w:val="22"/>
              </w:rPr>
              <w:br/>
              <w:t>Se acordă proiectelor care deservesc o populație mai mică de 2.000 locuitori.</w:t>
            </w:r>
          </w:p>
          <w:p w14:paraId="2C918041" w14:textId="77777777" w:rsidR="00C11DBE" w:rsidRPr="00C11DBE" w:rsidRDefault="00C11DBE" w:rsidP="00C11DBE">
            <w:pPr>
              <w:rPr>
                <w:sz w:val="22"/>
                <w:szCs w:val="22"/>
              </w:rPr>
            </w:pPr>
          </w:p>
          <w:p w14:paraId="64F20192" w14:textId="77777777" w:rsidR="00C11DBE" w:rsidRPr="00C11DBE" w:rsidRDefault="00C11DBE" w:rsidP="00C11DBE">
            <w:pPr>
              <w:rPr>
                <w:sz w:val="22"/>
                <w:szCs w:val="22"/>
              </w:rPr>
            </w:pPr>
            <w:r w:rsidRPr="00C11DBE">
              <w:rPr>
                <w:sz w:val="22"/>
                <w:szCs w:val="22"/>
              </w:rPr>
              <w:t>În cazul în care documentația depusă nu permite identificarea sau justificarea numărului populației deservite, punctajul aferent criteriului nu se acordă.</w:t>
            </w:r>
          </w:p>
          <w:p w14:paraId="33333494" w14:textId="77777777" w:rsidR="00C11DBE" w:rsidRPr="00C11DBE" w:rsidRDefault="00C11DBE" w:rsidP="00C11DBE">
            <w:pPr>
              <w:rPr>
                <w:sz w:val="22"/>
                <w:szCs w:val="22"/>
              </w:rPr>
            </w:pPr>
            <w:r w:rsidRPr="00C11DBE">
              <w:rPr>
                <w:sz w:val="22"/>
                <w:szCs w:val="22"/>
              </w:rPr>
              <w:t>Se pot solicita clarificări, dacă este cazul</w:t>
            </w:r>
          </w:p>
          <w:p w14:paraId="4E74D2E1" w14:textId="77777777" w:rsidR="00C11DBE" w:rsidRPr="00C11DBE" w:rsidRDefault="00C11DBE" w:rsidP="00C11DBE">
            <w:pPr>
              <w:rPr>
                <w:sz w:val="22"/>
                <w:szCs w:val="22"/>
              </w:rPr>
            </w:pPr>
            <w:r w:rsidRPr="00C11DBE">
              <w:rPr>
                <w:sz w:val="22"/>
                <w:szCs w:val="22"/>
              </w:rPr>
              <w:t>În situația în care evaluatorul constată neconcordanțe sau informații insuficiente privind numărul populației deservite, acesta poate solicita solicitantului clarificări.</w:t>
            </w:r>
          </w:p>
          <w:p w14:paraId="72CAD5A8" w14:textId="77777777" w:rsidR="00C11DBE" w:rsidRPr="00C11DBE" w:rsidRDefault="00C11DBE" w:rsidP="00C11DBE">
            <w:pPr>
              <w:rPr>
                <w:sz w:val="22"/>
                <w:szCs w:val="22"/>
              </w:rPr>
            </w:pPr>
            <w:r w:rsidRPr="00C11DBE">
              <w:rPr>
                <w:sz w:val="22"/>
                <w:szCs w:val="22"/>
              </w:rPr>
              <w:t>Clarificările pot avea ca scop doar explicarea sau confirmarea informațiilor existente în documentele depuse.</w:t>
            </w:r>
          </w:p>
          <w:p w14:paraId="6A7378A7" w14:textId="77777777" w:rsidR="00C11DBE" w:rsidRPr="00C11DBE" w:rsidRDefault="00C11DBE" w:rsidP="00C11DBE">
            <w:pPr>
              <w:rPr>
                <w:sz w:val="22"/>
                <w:szCs w:val="22"/>
              </w:rPr>
            </w:pPr>
            <w:r w:rsidRPr="00C11DBE">
              <w:rPr>
                <w:sz w:val="22"/>
                <w:szCs w:val="22"/>
              </w:rPr>
              <w:t>Nu este permisă transmiterea de documente noi și nici completarea documentației depuse inițial pentru demonstrarea criteriilor de selecție.</w:t>
            </w:r>
          </w:p>
          <w:p w14:paraId="6AE88ACA" w14:textId="77777777" w:rsidR="00C11DBE" w:rsidRPr="00C11DBE" w:rsidRDefault="00C11DBE" w:rsidP="00C11DBE">
            <w:pPr>
              <w:rPr>
                <w:sz w:val="22"/>
                <w:szCs w:val="22"/>
              </w:rPr>
            </w:pPr>
            <w:r w:rsidRPr="00C11DBE">
              <w:rPr>
                <w:sz w:val="22"/>
                <w:szCs w:val="22"/>
              </w:rPr>
              <w:t>În cazul în care solicitantul nu transmite răspunsul la solicitarea de clarificări în termenul stabilit sau răspunsul transmis nu clarifică aspectele solicitate, punctajul aferent criteriului nu va fi acordat.</w:t>
            </w:r>
          </w:p>
          <w:p w14:paraId="76214557" w14:textId="77777777" w:rsidR="00C11DBE" w:rsidRPr="00C11DBE" w:rsidRDefault="00C11DBE" w:rsidP="00C11DBE">
            <w:pPr>
              <w:rPr>
                <w:sz w:val="22"/>
                <w:szCs w:val="22"/>
              </w:rPr>
            </w:pPr>
            <w:r w:rsidRPr="00C11DBE">
              <w:rPr>
                <w:sz w:val="22"/>
                <w:szCs w:val="22"/>
              </w:rPr>
              <w:t> </w:t>
            </w:r>
          </w:p>
          <w:p w14:paraId="6D53C6F5" w14:textId="77777777" w:rsidR="00080DD6" w:rsidRPr="00C11DBE" w:rsidRDefault="00080DD6">
            <w:pPr>
              <w:rPr>
                <w:sz w:val="22"/>
                <w:szCs w:val="22"/>
              </w:rPr>
            </w:pPr>
          </w:p>
        </w:tc>
      </w:tr>
      <w:tr w:rsidR="00080DD6" w:rsidRPr="00C11DBE" w14:paraId="72CCF53B" w14:textId="77777777">
        <w:trPr>
          <w:trHeight w:val="360"/>
        </w:trPr>
        <w:tc>
          <w:tcPr>
            <w:tcW w:w="0" w:type="auto"/>
            <w:gridSpan w:val="5"/>
            <w:vAlign w:val="center"/>
          </w:tcPr>
          <w:p w14:paraId="78A51375" w14:textId="77777777" w:rsidR="00080DD6" w:rsidRDefault="00000000">
            <w:pPr>
              <w:rPr>
                <w:rFonts w:ascii="Cambria" w:hAnsi="Cambria"/>
                <w:sz w:val="22"/>
                <w:szCs w:val="22"/>
              </w:rPr>
            </w:pPr>
            <w:r w:rsidRPr="00C11DBE">
              <w:rPr>
                <w:rFonts w:ascii="Cambria" w:hAnsi="Cambria"/>
                <w:sz w:val="22"/>
                <w:szCs w:val="22"/>
              </w:rPr>
              <w:lastRenderedPageBreak/>
              <w:t> </w:t>
            </w:r>
          </w:p>
          <w:p w14:paraId="404F2451" w14:textId="77777777" w:rsidR="00C02C61" w:rsidRDefault="00C02C61">
            <w:pPr>
              <w:rPr>
                <w:rFonts w:ascii="Cambria" w:hAnsi="Cambria"/>
                <w:sz w:val="22"/>
                <w:szCs w:val="22"/>
              </w:rPr>
            </w:pPr>
          </w:p>
          <w:p w14:paraId="6E200A03" w14:textId="77777777" w:rsidR="00C02C61" w:rsidRDefault="00C02C61">
            <w:pPr>
              <w:rPr>
                <w:rFonts w:ascii="Cambria" w:hAnsi="Cambria"/>
                <w:sz w:val="22"/>
                <w:szCs w:val="22"/>
              </w:rPr>
            </w:pPr>
          </w:p>
          <w:p w14:paraId="0343283D" w14:textId="77777777" w:rsidR="00C02C61" w:rsidRDefault="00C02C61">
            <w:pPr>
              <w:rPr>
                <w:rFonts w:ascii="Cambria" w:hAnsi="Cambria"/>
                <w:sz w:val="22"/>
                <w:szCs w:val="22"/>
              </w:rPr>
            </w:pPr>
          </w:p>
          <w:p w14:paraId="2AAB7420" w14:textId="77777777" w:rsidR="00C02C61" w:rsidRDefault="00C02C61">
            <w:pPr>
              <w:rPr>
                <w:rFonts w:ascii="Cambria" w:hAnsi="Cambria"/>
                <w:sz w:val="22"/>
                <w:szCs w:val="22"/>
              </w:rPr>
            </w:pPr>
          </w:p>
          <w:p w14:paraId="472BB509" w14:textId="77777777" w:rsidR="00C02C61" w:rsidRPr="00C11DBE" w:rsidRDefault="00C02C61">
            <w:pPr>
              <w:rPr>
                <w:sz w:val="22"/>
                <w:szCs w:val="22"/>
              </w:rPr>
            </w:pPr>
          </w:p>
        </w:tc>
      </w:tr>
      <w:tr w:rsidR="00080DD6" w:rsidRPr="00C11DBE" w14:paraId="70B0BEB9" w14:textId="77777777">
        <w:trPr>
          <w:trHeight w:val="540"/>
        </w:trPr>
        <w:tc>
          <w:tcPr>
            <w:tcW w:w="0" w:type="auto"/>
            <w:gridSpan w:val="2"/>
            <w:shd w:val="clear" w:color="auto" w:fill="CCE1DB"/>
            <w:vAlign w:val="center"/>
          </w:tcPr>
          <w:p w14:paraId="3BE8C5E8" w14:textId="77777777" w:rsidR="00080DD6" w:rsidRPr="00C11DBE" w:rsidRDefault="00000000">
            <w:pPr>
              <w:rPr>
                <w:sz w:val="22"/>
                <w:szCs w:val="22"/>
              </w:rPr>
            </w:pPr>
            <w:r w:rsidRPr="00C11DBE">
              <w:rPr>
                <w:rFonts w:ascii="Cambria" w:hAnsi="Cambria"/>
                <w:color w:val="014935"/>
                <w:sz w:val="22"/>
                <w:szCs w:val="22"/>
              </w:rPr>
              <w:lastRenderedPageBreak/>
              <w:t>3 </w:t>
            </w:r>
            <w:r w:rsidRPr="00C11DBE">
              <w:rPr>
                <w:rFonts w:ascii="Cambria Bold" w:hAnsi="Cambria Bold"/>
                <w:b/>
                <w:color w:val="014935"/>
                <w:sz w:val="22"/>
                <w:szCs w:val="22"/>
              </w:rPr>
              <w:t>P3- Principiul complexitații investiției</w:t>
            </w:r>
          </w:p>
        </w:tc>
        <w:tc>
          <w:tcPr>
            <w:tcW w:w="0" w:type="auto"/>
            <w:shd w:val="clear" w:color="auto" w:fill="CCE1DB"/>
            <w:vAlign w:val="center"/>
          </w:tcPr>
          <w:p w14:paraId="6BFD174A" w14:textId="77777777" w:rsidR="00080DD6" w:rsidRPr="00C11DBE" w:rsidRDefault="00000000">
            <w:pPr>
              <w:spacing w:line="360" w:lineRule="auto"/>
              <w:ind w:firstLine="493"/>
              <w:rPr>
                <w:sz w:val="22"/>
                <w:szCs w:val="22"/>
              </w:rPr>
            </w:pPr>
            <w:r w:rsidRPr="00C11DBE">
              <w:rPr>
                <w:rFonts w:ascii="Cambria Bold" w:hAnsi="Cambria Bold"/>
                <w:b/>
                <w:color w:val="014935"/>
                <w:sz w:val="22"/>
                <w:szCs w:val="22"/>
              </w:rPr>
              <w:t>max 20</w:t>
            </w:r>
          </w:p>
        </w:tc>
        <w:tc>
          <w:tcPr>
            <w:tcW w:w="0" w:type="auto"/>
            <w:shd w:val="clear" w:color="auto" w:fill="CCE1DB"/>
            <w:vAlign w:val="center"/>
          </w:tcPr>
          <w:p w14:paraId="6773730F" w14:textId="77777777" w:rsidR="00080DD6" w:rsidRPr="00C11DBE" w:rsidRDefault="00080DD6">
            <w:pPr>
              <w:rPr>
                <w:sz w:val="22"/>
                <w:szCs w:val="22"/>
              </w:rPr>
            </w:pPr>
          </w:p>
        </w:tc>
        <w:tc>
          <w:tcPr>
            <w:tcW w:w="0" w:type="auto"/>
            <w:shd w:val="clear" w:color="auto" w:fill="CCE1DB"/>
            <w:vAlign w:val="center"/>
          </w:tcPr>
          <w:p w14:paraId="5311E5FB" w14:textId="77777777" w:rsidR="00080DD6" w:rsidRPr="00C11DBE" w:rsidRDefault="00080DD6">
            <w:pPr>
              <w:rPr>
                <w:sz w:val="22"/>
                <w:szCs w:val="22"/>
              </w:rPr>
            </w:pPr>
          </w:p>
        </w:tc>
      </w:tr>
      <w:tr w:rsidR="00080DD6" w:rsidRPr="00C11DBE" w14:paraId="7CE696FF" w14:textId="77777777">
        <w:tc>
          <w:tcPr>
            <w:tcW w:w="0" w:type="auto"/>
            <w:shd w:val="clear" w:color="auto" w:fill="F8ECD2"/>
            <w:vAlign w:val="center"/>
          </w:tcPr>
          <w:p w14:paraId="4791B8AA" w14:textId="77777777" w:rsidR="00080DD6" w:rsidRPr="00C11DBE" w:rsidRDefault="00000000">
            <w:pPr>
              <w:rPr>
                <w:sz w:val="22"/>
                <w:szCs w:val="22"/>
              </w:rPr>
            </w:pPr>
            <w:r w:rsidRPr="00C11DBE">
              <w:rPr>
                <w:rFonts w:ascii="Cambria" w:hAnsi="Cambria"/>
                <w:color w:val="58400C"/>
                <w:sz w:val="22"/>
                <w:szCs w:val="22"/>
              </w:rPr>
              <w:t>CS 3.1</w:t>
            </w:r>
          </w:p>
        </w:tc>
        <w:tc>
          <w:tcPr>
            <w:tcW w:w="0" w:type="auto"/>
            <w:shd w:val="clear" w:color="auto" w:fill="F8ECD2"/>
            <w:vAlign w:val="center"/>
          </w:tcPr>
          <w:p w14:paraId="3C663C88" w14:textId="77777777" w:rsidR="00080DD6" w:rsidRPr="00C11DBE" w:rsidRDefault="00000000">
            <w:pPr>
              <w:rPr>
                <w:sz w:val="22"/>
                <w:szCs w:val="22"/>
              </w:rPr>
            </w:pPr>
            <w:r w:rsidRPr="00C11DBE">
              <w:rPr>
                <w:rFonts w:ascii="Cambria" w:hAnsi="Cambria"/>
                <w:color w:val="58400C"/>
                <w:sz w:val="22"/>
                <w:szCs w:val="22"/>
              </w:rPr>
              <w:t>Complexitatea investiției</w:t>
            </w:r>
          </w:p>
        </w:tc>
        <w:tc>
          <w:tcPr>
            <w:tcW w:w="0" w:type="auto"/>
            <w:vAlign w:val="center"/>
          </w:tcPr>
          <w:p w14:paraId="392D0107" w14:textId="77777777" w:rsidR="00080DD6" w:rsidRPr="00C11DBE" w:rsidRDefault="00000000">
            <w:pPr>
              <w:keepNext/>
              <w:jc w:val="center"/>
              <w:rPr>
                <w:sz w:val="22"/>
                <w:szCs w:val="22"/>
              </w:rPr>
            </w:pPr>
            <w:r w:rsidRPr="00C11DBE">
              <w:rPr>
                <w:rFonts w:ascii="Cambria" w:hAnsi="Cambria"/>
                <w:sz w:val="22"/>
                <w:szCs w:val="22"/>
              </w:rPr>
              <w:t>max 20</w:t>
            </w:r>
          </w:p>
        </w:tc>
        <w:tc>
          <w:tcPr>
            <w:tcW w:w="0" w:type="auto"/>
            <w:vAlign w:val="center"/>
          </w:tcPr>
          <w:p w14:paraId="0E8D384C" w14:textId="77777777" w:rsidR="00080DD6" w:rsidRPr="00C11DBE" w:rsidRDefault="00080DD6">
            <w:pPr>
              <w:rPr>
                <w:sz w:val="22"/>
                <w:szCs w:val="22"/>
              </w:rPr>
            </w:pPr>
          </w:p>
        </w:tc>
        <w:tc>
          <w:tcPr>
            <w:tcW w:w="0" w:type="auto"/>
            <w:vAlign w:val="center"/>
          </w:tcPr>
          <w:p w14:paraId="5AB56B6A" w14:textId="77777777" w:rsidR="00080DD6" w:rsidRPr="00C11DBE" w:rsidRDefault="00080DD6">
            <w:pPr>
              <w:rPr>
                <w:sz w:val="22"/>
                <w:szCs w:val="22"/>
              </w:rPr>
            </w:pPr>
          </w:p>
        </w:tc>
      </w:tr>
      <w:tr w:rsidR="00080DD6" w:rsidRPr="00C11DBE" w14:paraId="3FFB10FF" w14:textId="77777777">
        <w:tc>
          <w:tcPr>
            <w:tcW w:w="0" w:type="auto"/>
            <w:gridSpan w:val="5"/>
            <w:shd w:val="clear" w:color="auto" w:fill="DDDDDD"/>
            <w:vAlign w:val="center"/>
          </w:tcPr>
          <w:p w14:paraId="210F7405" w14:textId="77777777" w:rsidR="00C02C61" w:rsidRPr="00C02C61" w:rsidRDefault="00C02C61" w:rsidP="00C02C61">
            <w:pPr>
              <w:rPr>
                <w:sz w:val="22"/>
                <w:szCs w:val="22"/>
              </w:rPr>
            </w:pPr>
            <w:r w:rsidRPr="00C02C61">
              <w:rPr>
                <w:sz w:val="22"/>
                <w:szCs w:val="22"/>
              </w:rPr>
              <w:t>Prin acest criteriu de selecție se urmărește prioritizarea proiectelor în funcție de gradul de complexitate al investiției propuse, respectiv în funcție de numărul și tipul componentelor investiționale incluse în proiect, precum și de nivelul de integrare al acestora în atingerea obiectivului specific al măsurii.</w:t>
            </w:r>
          </w:p>
          <w:p w14:paraId="68E2BA48" w14:textId="77777777" w:rsidR="00C02C61" w:rsidRPr="00C02C61" w:rsidRDefault="00C02C61" w:rsidP="00C02C61">
            <w:pPr>
              <w:rPr>
                <w:sz w:val="22"/>
                <w:szCs w:val="22"/>
              </w:rPr>
            </w:pPr>
            <w:r w:rsidRPr="00C02C61">
              <w:rPr>
                <w:sz w:val="22"/>
                <w:szCs w:val="22"/>
              </w:rPr>
              <w:t>Criteriul are în vedere sprijinirea proiectelor care includ intervenții integrate, alcătuite din lucrări, dotări, echipamente și servicii corelate între ele, care conduc la un impact mai amplu asupra protecției mediului și/sau eficientizării energetice la nivelul teritoriului parteneriatului CASTRA TRAIANA.</w:t>
            </w:r>
          </w:p>
          <w:p w14:paraId="5D114D85" w14:textId="77777777" w:rsidR="00C02C61" w:rsidRPr="00C02C61" w:rsidRDefault="00C02C61" w:rsidP="00C02C61">
            <w:pPr>
              <w:rPr>
                <w:sz w:val="22"/>
                <w:szCs w:val="22"/>
              </w:rPr>
            </w:pPr>
            <w:r w:rsidRPr="00C02C61">
              <w:rPr>
                <w:sz w:val="22"/>
                <w:szCs w:val="22"/>
              </w:rPr>
              <w:t>În sensul prezentului criteriu, complexitatea investiției este determinată de:</w:t>
            </w:r>
            <w:r w:rsidRPr="00C02C61">
              <w:rPr>
                <w:sz w:val="22"/>
                <w:szCs w:val="22"/>
              </w:rPr>
              <w:br/>
              <w:t>– numărul componentelor investiționale incluse în proiect (lucrări, echipamente, dotări, servicii)</w:t>
            </w:r>
            <w:r w:rsidRPr="00C02C61">
              <w:rPr>
                <w:sz w:val="22"/>
                <w:szCs w:val="22"/>
              </w:rPr>
              <w:br/>
              <w:t>– tipul intervenției (investiții cu construcții-montaj vs. achiziții simple)</w:t>
            </w:r>
            <w:r w:rsidRPr="00C02C61">
              <w:rPr>
                <w:sz w:val="22"/>
                <w:szCs w:val="22"/>
              </w:rPr>
              <w:br/>
              <w:t>– gradul de integrare a componentelor în cadrul unui ansamblu funcțional</w:t>
            </w:r>
          </w:p>
          <w:p w14:paraId="7BD7E0B2" w14:textId="77777777" w:rsidR="00C02C61" w:rsidRPr="00C02C61" w:rsidRDefault="00C02C61" w:rsidP="00C02C61">
            <w:pPr>
              <w:rPr>
                <w:sz w:val="22"/>
                <w:szCs w:val="22"/>
              </w:rPr>
            </w:pPr>
            <w:r w:rsidRPr="00C02C61">
              <w:rPr>
                <w:sz w:val="22"/>
                <w:szCs w:val="22"/>
              </w:rPr>
              <w:t>Proiectele analizate trebuie să se implementeze pe teritoriul parteneriatului CASTRA TRAIANA și să contribuie la obiectivul specific al măsurii.</w:t>
            </w:r>
          </w:p>
          <w:p w14:paraId="23D416C2" w14:textId="77777777" w:rsidR="00C02C61" w:rsidRPr="00C02C61" w:rsidRDefault="00C02C61" w:rsidP="00C02C61">
            <w:pPr>
              <w:rPr>
                <w:sz w:val="22"/>
                <w:szCs w:val="22"/>
              </w:rPr>
            </w:pPr>
            <w:r w:rsidRPr="00C02C61">
              <w:rPr>
                <w:sz w:val="22"/>
                <w:szCs w:val="22"/>
              </w:rPr>
              <w:t>Documente verificate</w:t>
            </w:r>
          </w:p>
          <w:p w14:paraId="1A79E154" w14:textId="77777777" w:rsidR="00C02C61" w:rsidRPr="00C02C61" w:rsidRDefault="00C02C61" w:rsidP="00C02C61">
            <w:pPr>
              <w:rPr>
                <w:sz w:val="22"/>
                <w:szCs w:val="22"/>
              </w:rPr>
            </w:pPr>
            <w:r w:rsidRPr="00C02C61">
              <w:rPr>
                <w:sz w:val="22"/>
                <w:szCs w:val="22"/>
              </w:rPr>
              <w:t>Doc. 1.a) Studiul de Fezabilitate conform HG. 907/2016 pentru obiectivele/proiectele noi și mixte de investiții – doar pentru proiectele care se încadrează în categoria 9.4.1 – proiecte cu construcții-montaj (pot include dotări și echipamente fără montaj) care necesită Autorizație de construcție.</w:t>
            </w:r>
          </w:p>
          <w:p w14:paraId="50C6069E" w14:textId="77777777" w:rsidR="00C02C61" w:rsidRPr="00C02C61" w:rsidRDefault="00C02C61" w:rsidP="00C02C61">
            <w:pPr>
              <w:rPr>
                <w:sz w:val="22"/>
                <w:szCs w:val="22"/>
              </w:rPr>
            </w:pPr>
            <w:r w:rsidRPr="00C02C61">
              <w:rPr>
                <w:sz w:val="22"/>
                <w:szCs w:val="22"/>
              </w:rPr>
              <w:t>sau</w:t>
            </w:r>
          </w:p>
          <w:p w14:paraId="57F8B097" w14:textId="77777777" w:rsidR="00C02C61" w:rsidRPr="00C02C61" w:rsidRDefault="00C02C61" w:rsidP="00C02C61">
            <w:pPr>
              <w:rPr>
                <w:sz w:val="22"/>
                <w:szCs w:val="22"/>
              </w:rPr>
            </w:pPr>
            <w:r w:rsidRPr="00C02C61">
              <w:rPr>
                <w:sz w:val="22"/>
                <w:szCs w:val="22"/>
              </w:rPr>
              <w:t>Doc. 1.b) Documentația de Avizare pentru Lucrări de Intervenții (DALI) conform HG. 907/2016 pentru modernizări/intervenții la construcții existente – doar pentru proiectele care se încadrează în categoria 9.4.1 – proiecte cu construcții-montaj (pot include dotări și echipamente fără montaj) care necesită Autorizație de construcție.</w:t>
            </w:r>
          </w:p>
          <w:p w14:paraId="7A9B7ED9" w14:textId="77777777" w:rsidR="00C02C61" w:rsidRPr="00C02C61" w:rsidRDefault="00C02C61" w:rsidP="00C02C61">
            <w:pPr>
              <w:rPr>
                <w:sz w:val="22"/>
                <w:szCs w:val="22"/>
              </w:rPr>
            </w:pPr>
            <w:r w:rsidRPr="00C02C61">
              <w:rPr>
                <w:sz w:val="22"/>
                <w:szCs w:val="22"/>
              </w:rPr>
              <w:t>sau</w:t>
            </w:r>
          </w:p>
          <w:p w14:paraId="3A5E3D8C" w14:textId="77777777" w:rsidR="00C02C61" w:rsidRPr="00C02C61" w:rsidRDefault="00C02C61" w:rsidP="00C02C61">
            <w:pPr>
              <w:rPr>
                <w:sz w:val="22"/>
                <w:szCs w:val="22"/>
              </w:rPr>
            </w:pPr>
            <w:r w:rsidRPr="00C02C61">
              <w:rPr>
                <w:sz w:val="22"/>
                <w:szCs w:val="22"/>
              </w:rPr>
              <w:t>Doc. 1.c) Memoriu justificativ – doar pentru proiectele care se încadrează în categoria 9.4.2 – proiecte cu construcții-montaj care nu necesită Autorizație de construcție (pot include și dotări și echipamente fără montaj).</w:t>
            </w:r>
          </w:p>
          <w:p w14:paraId="4C6C014B" w14:textId="77777777" w:rsidR="00C02C61" w:rsidRPr="00C02C61" w:rsidRDefault="00C02C61" w:rsidP="00C02C61">
            <w:pPr>
              <w:rPr>
                <w:sz w:val="22"/>
                <w:szCs w:val="22"/>
              </w:rPr>
            </w:pPr>
            <w:r w:rsidRPr="00C02C61">
              <w:rPr>
                <w:sz w:val="22"/>
                <w:szCs w:val="22"/>
              </w:rPr>
              <w:t>Doc. 1.l) Oferte conforme – documente obligatorii care trebuie avute în vedere la stabilirea rezonabilității prețurilor.</w:t>
            </w:r>
          </w:p>
          <w:p w14:paraId="667A877D" w14:textId="77777777" w:rsidR="00C02C61" w:rsidRPr="00C02C61" w:rsidRDefault="00C02C61" w:rsidP="00C02C61">
            <w:pPr>
              <w:rPr>
                <w:sz w:val="22"/>
                <w:szCs w:val="22"/>
              </w:rPr>
            </w:pPr>
            <w:r w:rsidRPr="00C02C61">
              <w:rPr>
                <w:sz w:val="22"/>
                <w:szCs w:val="22"/>
              </w:rPr>
              <w:t>         Doc. 19.9 Audit energetic al clădirii (pentru proiectele care includ lucrari de eficientizare energetica a cladirilor)</w:t>
            </w:r>
          </w:p>
          <w:p w14:paraId="05ACC02C" w14:textId="77777777" w:rsidR="00C02C61" w:rsidRPr="00C02C61" w:rsidRDefault="00C02C61" w:rsidP="00C02C61">
            <w:pPr>
              <w:rPr>
                <w:sz w:val="22"/>
                <w:szCs w:val="22"/>
              </w:rPr>
            </w:pPr>
            <w:r w:rsidRPr="00C02C61">
              <w:rPr>
                <w:sz w:val="22"/>
                <w:szCs w:val="22"/>
              </w:rPr>
              <w:t>         Doc. 19.11 Certificat de performanță energetică al clădirii (pentru proiectele care includ interventii asupra cladirilor)</w:t>
            </w:r>
          </w:p>
          <w:p w14:paraId="4F5511D4" w14:textId="77777777" w:rsidR="00C02C61" w:rsidRPr="00C02C61" w:rsidRDefault="00C02C61" w:rsidP="00C02C61">
            <w:pPr>
              <w:rPr>
                <w:sz w:val="22"/>
                <w:szCs w:val="22"/>
              </w:rPr>
            </w:pPr>
            <w:r w:rsidRPr="00C02C61">
              <w:rPr>
                <w:sz w:val="22"/>
                <w:szCs w:val="22"/>
              </w:rPr>
              <w:t>Doc. 19.12 Memoriu tehnic privind soluțiile de eficiență energetică</w:t>
            </w:r>
          </w:p>
          <w:p w14:paraId="0D99D48D" w14:textId="77777777" w:rsidR="00C02C61" w:rsidRPr="00C02C61" w:rsidRDefault="00C02C61" w:rsidP="00C02C61">
            <w:pPr>
              <w:rPr>
                <w:sz w:val="22"/>
                <w:szCs w:val="22"/>
              </w:rPr>
            </w:pPr>
            <w:r w:rsidRPr="00C02C61">
              <w:rPr>
                <w:sz w:val="22"/>
                <w:szCs w:val="22"/>
              </w:rPr>
              <w:t>Doc. 19.15 Alte documente relevante pentru criteriile de eligibilitate/ selecție/ departajare</w:t>
            </w:r>
          </w:p>
          <w:p w14:paraId="617BD33A" w14:textId="77777777" w:rsidR="00C02C61" w:rsidRPr="00C02C61" w:rsidRDefault="00C02C61" w:rsidP="00C02C61">
            <w:pPr>
              <w:rPr>
                <w:sz w:val="22"/>
                <w:szCs w:val="22"/>
              </w:rPr>
            </w:pPr>
            <w:r w:rsidRPr="00C02C61">
              <w:rPr>
                <w:sz w:val="22"/>
                <w:szCs w:val="22"/>
              </w:rPr>
              <w:t>Metodologia de verificare</w:t>
            </w:r>
          </w:p>
          <w:p w14:paraId="66634623" w14:textId="77777777" w:rsidR="00C02C61" w:rsidRPr="00C02C61" w:rsidRDefault="00C02C61" w:rsidP="00C02C61">
            <w:pPr>
              <w:rPr>
                <w:sz w:val="22"/>
                <w:szCs w:val="22"/>
              </w:rPr>
            </w:pPr>
            <w:r w:rsidRPr="00C02C61">
              <w:rPr>
                <w:sz w:val="22"/>
                <w:szCs w:val="22"/>
              </w:rPr>
              <w:t>Evaluatorul analizează documentația tehnică depusă în cadrul Cererii de finanțare, respectiv Doc. 1.a) Studiul de Fezabilitate conform HG. 907/2016, Doc. 1.b) Documentația de Avizare pentru Lucrări de Intervenții (DALI) conform HG. 907/2016 sau Doc. 1.c) Memoriu justificativ, după caz, pentru a identifica structura investiției și componentele acesteia.</w:t>
            </w:r>
          </w:p>
          <w:p w14:paraId="0986A667" w14:textId="77777777" w:rsidR="00C02C61" w:rsidRPr="00C02C61" w:rsidRDefault="00C02C61" w:rsidP="00C02C61">
            <w:pPr>
              <w:rPr>
                <w:sz w:val="22"/>
                <w:szCs w:val="22"/>
              </w:rPr>
            </w:pPr>
            <w:r w:rsidRPr="00C02C61">
              <w:rPr>
                <w:sz w:val="22"/>
                <w:szCs w:val="22"/>
              </w:rPr>
              <w:t>În cadrul verificării, evaluatorul analizează:</w:t>
            </w:r>
            <w:r w:rsidRPr="00C02C61">
              <w:rPr>
                <w:sz w:val="22"/>
                <w:szCs w:val="22"/>
              </w:rPr>
              <w:br/>
              <w:t>– descrierea investiției și structura acesteia</w:t>
            </w:r>
            <w:r w:rsidRPr="00C02C61">
              <w:rPr>
                <w:sz w:val="22"/>
                <w:szCs w:val="22"/>
              </w:rPr>
              <w:br/>
              <w:t>– tipurile de lucrări, echipamente și dotări prevăzute</w:t>
            </w:r>
            <w:r w:rsidRPr="00C02C61">
              <w:rPr>
                <w:sz w:val="22"/>
                <w:szCs w:val="22"/>
              </w:rPr>
              <w:br/>
              <w:t>– serviciile incluse pentru implementare (proiectare, asistență, punere în funcțiune etc.)</w:t>
            </w:r>
            <w:r w:rsidRPr="00C02C61">
              <w:rPr>
                <w:sz w:val="22"/>
                <w:szCs w:val="22"/>
              </w:rPr>
              <w:br/>
              <w:t>– modul în care aceste componente sunt corelate și contribuie la funcționarea investiției</w:t>
            </w:r>
          </w:p>
          <w:p w14:paraId="0DAA704C" w14:textId="77777777" w:rsidR="00C02C61" w:rsidRPr="00C02C61" w:rsidRDefault="00C02C61" w:rsidP="00C02C61">
            <w:pPr>
              <w:rPr>
                <w:sz w:val="22"/>
                <w:szCs w:val="22"/>
              </w:rPr>
            </w:pPr>
            <w:r w:rsidRPr="00C02C61">
              <w:rPr>
                <w:sz w:val="22"/>
                <w:szCs w:val="22"/>
              </w:rPr>
              <w:lastRenderedPageBreak/>
              <w:t>Se stabilește dacă proiectul include:</w:t>
            </w:r>
            <w:r w:rsidRPr="00C02C61">
              <w:rPr>
                <w:sz w:val="22"/>
                <w:szCs w:val="22"/>
              </w:rPr>
              <w:br/>
              <w:t>– lucrări de construcții-montaj</w:t>
            </w:r>
            <w:r w:rsidRPr="00C02C61">
              <w:rPr>
                <w:sz w:val="22"/>
                <w:szCs w:val="22"/>
              </w:rPr>
              <w:br/>
              <w:t>– echipamente și dotări</w:t>
            </w:r>
            <w:r w:rsidRPr="00C02C61">
              <w:rPr>
                <w:sz w:val="22"/>
                <w:szCs w:val="22"/>
              </w:rPr>
              <w:br/>
              <w:t>– servicii necesare implementării</w:t>
            </w:r>
          </w:p>
          <w:p w14:paraId="5EA2D3E5" w14:textId="77777777" w:rsidR="00C02C61" w:rsidRPr="00C02C61" w:rsidRDefault="00C02C61" w:rsidP="00C02C61">
            <w:pPr>
              <w:rPr>
                <w:sz w:val="22"/>
                <w:szCs w:val="22"/>
              </w:rPr>
            </w:pPr>
            <w:r w:rsidRPr="00C02C61">
              <w:rPr>
                <w:sz w:val="22"/>
                <w:szCs w:val="22"/>
              </w:rPr>
              <w:t>și în ce măsură acestea formează un ansamblu integrat.</w:t>
            </w:r>
          </w:p>
          <w:p w14:paraId="27A7F28D" w14:textId="77777777" w:rsidR="00C02C61" w:rsidRPr="00C02C61" w:rsidRDefault="00C02C61" w:rsidP="00C02C61">
            <w:pPr>
              <w:rPr>
                <w:sz w:val="22"/>
                <w:szCs w:val="22"/>
              </w:rPr>
            </w:pPr>
            <w:r w:rsidRPr="00C02C61">
              <w:rPr>
                <w:sz w:val="22"/>
                <w:szCs w:val="22"/>
              </w:rPr>
              <w:t>Se verifică Doc. 1.l) Oferte conforme pentru a confirma coerența între componentele investiției și bugetul proiectului.</w:t>
            </w:r>
          </w:p>
          <w:p w14:paraId="7110D673" w14:textId="77777777" w:rsidR="00C02C61" w:rsidRPr="00C02C61" w:rsidRDefault="00C02C61" w:rsidP="00C02C61">
            <w:pPr>
              <w:rPr>
                <w:sz w:val="22"/>
                <w:szCs w:val="22"/>
              </w:rPr>
            </w:pPr>
            <w:r w:rsidRPr="00C02C61">
              <w:rPr>
                <w:sz w:val="22"/>
                <w:szCs w:val="22"/>
              </w:rPr>
              <w:t>În cazul proiectelor care includ eficientizare energetică, evaluatorul analizează și Doc. 19.9, Doc. 19.11 și Doc. 19.12 pentru a verifica nivelul de fundamentare tehnică a investiției.</w:t>
            </w:r>
          </w:p>
          <w:p w14:paraId="2DFFE1B4" w14:textId="77777777" w:rsidR="00C02C61" w:rsidRPr="00C02C61" w:rsidRDefault="00C02C61" w:rsidP="00C02C61">
            <w:pPr>
              <w:rPr>
                <w:sz w:val="22"/>
                <w:szCs w:val="22"/>
              </w:rPr>
            </w:pPr>
            <w:r w:rsidRPr="00C02C61">
              <w:rPr>
                <w:sz w:val="22"/>
                <w:szCs w:val="22"/>
              </w:rPr>
              <w:t>Pe baza acestor informații, evaluatorul stabilește categoria de complexitate și acordă punctajul corespunzător.</w:t>
            </w:r>
          </w:p>
          <w:p w14:paraId="4C828DD5" w14:textId="77777777" w:rsidR="00C02C61" w:rsidRPr="00C02C61" w:rsidRDefault="00C02C61" w:rsidP="00C02C61">
            <w:pPr>
              <w:rPr>
                <w:sz w:val="22"/>
                <w:szCs w:val="22"/>
              </w:rPr>
            </w:pPr>
          </w:p>
          <w:p w14:paraId="4787FD3E" w14:textId="77777777" w:rsidR="00C02C61" w:rsidRPr="00C02C61" w:rsidRDefault="00C02C61" w:rsidP="00C02C61">
            <w:pPr>
              <w:rPr>
                <w:sz w:val="22"/>
                <w:szCs w:val="22"/>
              </w:rPr>
            </w:pPr>
            <w:r w:rsidRPr="00C02C61">
              <w:rPr>
                <w:b/>
                <w:bCs/>
                <w:sz w:val="22"/>
                <w:szCs w:val="22"/>
              </w:rPr>
              <w:t>Modul de acordare a punctajului</w:t>
            </w:r>
          </w:p>
          <w:p w14:paraId="470B1DB2" w14:textId="77777777" w:rsidR="00C02C61" w:rsidRPr="00C02C61" w:rsidRDefault="00C02C61" w:rsidP="00C02C61">
            <w:pPr>
              <w:rPr>
                <w:sz w:val="22"/>
                <w:szCs w:val="22"/>
              </w:rPr>
            </w:pPr>
            <w:r w:rsidRPr="00C02C61">
              <w:rPr>
                <w:b/>
                <w:bCs/>
                <w:sz w:val="22"/>
                <w:szCs w:val="22"/>
              </w:rPr>
              <w:t>20 puncte</w:t>
            </w:r>
            <w:r w:rsidRPr="00C02C61">
              <w:rPr>
                <w:sz w:val="22"/>
                <w:szCs w:val="22"/>
              </w:rPr>
              <w:br/>
              <w:t>Se acordă proiectelor care includ investiții complexe, respectiv:</w:t>
            </w:r>
            <w:r w:rsidRPr="00C02C61">
              <w:rPr>
                <w:sz w:val="22"/>
                <w:szCs w:val="22"/>
              </w:rPr>
              <w:br/>
              <w:t>– proiecte care includ lucrări de construcții-montaj</w:t>
            </w:r>
            <w:r w:rsidRPr="00C02C61">
              <w:rPr>
                <w:sz w:val="22"/>
                <w:szCs w:val="22"/>
              </w:rPr>
              <w:br/>
              <w:t>și</w:t>
            </w:r>
            <w:r w:rsidRPr="00C02C61">
              <w:rPr>
                <w:sz w:val="22"/>
                <w:szCs w:val="22"/>
              </w:rPr>
              <w:br/>
              <w:t>– cel puțin două tipuri de componente investiționale (ex: lucrări + echipamente + servicii), corelate între ele și necesare funcționării investiției</w:t>
            </w:r>
          </w:p>
          <w:p w14:paraId="107F1E44" w14:textId="77777777" w:rsidR="00C02C61" w:rsidRPr="00C02C61" w:rsidRDefault="00C02C61" w:rsidP="00C02C61">
            <w:pPr>
              <w:rPr>
                <w:sz w:val="22"/>
                <w:szCs w:val="22"/>
              </w:rPr>
            </w:pPr>
            <w:r w:rsidRPr="00C02C61">
              <w:rPr>
                <w:b/>
                <w:bCs/>
                <w:sz w:val="22"/>
                <w:szCs w:val="22"/>
              </w:rPr>
              <w:t>15 puncte</w:t>
            </w:r>
            <w:r w:rsidRPr="00C02C61">
              <w:rPr>
                <w:sz w:val="22"/>
                <w:szCs w:val="22"/>
              </w:rPr>
              <w:br/>
              <w:t>Se acordă proiectelor care includ investiții cu complexitate medie, respectiv:</w:t>
            </w:r>
            <w:r w:rsidRPr="00C02C61">
              <w:rPr>
                <w:sz w:val="22"/>
                <w:szCs w:val="22"/>
              </w:rPr>
              <w:br/>
              <w:t>– proiecte care includ cel puțin două componente investiționale (ex: echipamente + montaj / dotări + servicii), fără a include lucrări complexe de construcții-montaj</w:t>
            </w:r>
          </w:p>
          <w:p w14:paraId="77B8E00E" w14:textId="77777777" w:rsidR="00C02C61" w:rsidRPr="00C02C61" w:rsidRDefault="00C02C61" w:rsidP="00C02C61">
            <w:pPr>
              <w:rPr>
                <w:sz w:val="22"/>
                <w:szCs w:val="22"/>
              </w:rPr>
            </w:pPr>
            <w:r w:rsidRPr="00C02C61">
              <w:rPr>
                <w:b/>
                <w:bCs/>
                <w:sz w:val="22"/>
                <w:szCs w:val="22"/>
              </w:rPr>
              <w:t>10 puncte</w:t>
            </w:r>
            <w:r w:rsidRPr="00C02C61">
              <w:rPr>
                <w:sz w:val="22"/>
                <w:szCs w:val="22"/>
              </w:rPr>
              <w:br/>
              <w:t>Se acordă proiectelor care includ investiții simple, respectiv:</w:t>
            </w:r>
            <w:r w:rsidRPr="00C02C61">
              <w:rPr>
                <w:sz w:val="22"/>
                <w:szCs w:val="22"/>
              </w:rPr>
              <w:br/>
              <w:t>– proiecte care vizează o singură componentă investițională principală (ex: achiziție simplă de echipamente sau dotări), cu un nivel redus de integrare</w:t>
            </w:r>
          </w:p>
          <w:p w14:paraId="0A7872A0" w14:textId="77777777" w:rsidR="00C02C61" w:rsidRPr="00C02C61" w:rsidRDefault="00C02C61" w:rsidP="00C02C61">
            <w:pPr>
              <w:rPr>
                <w:sz w:val="22"/>
                <w:szCs w:val="22"/>
              </w:rPr>
            </w:pPr>
          </w:p>
          <w:p w14:paraId="49D20937" w14:textId="77777777" w:rsidR="00C02C61" w:rsidRPr="00C02C61" w:rsidRDefault="00C02C61" w:rsidP="00C02C61">
            <w:pPr>
              <w:rPr>
                <w:sz w:val="22"/>
                <w:szCs w:val="22"/>
              </w:rPr>
            </w:pPr>
            <w:r w:rsidRPr="00C02C61">
              <w:rPr>
                <w:sz w:val="22"/>
                <w:szCs w:val="22"/>
              </w:rPr>
              <w:t>În cazul în care documentația depusă nu permite stabilirea clară a structurii investiției și a gradului de complexitate, punctajul aferent criteriului nu se acordă.</w:t>
            </w:r>
          </w:p>
          <w:p w14:paraId="19B85973" w14:textId="77777777" w:rsidR="00C02C61" w:rsidRPr="00C02C61" w:rsidRDefault="00C02C61" w:rsidP="00C02C61">
            <w:pPr>
              <w:rPr>
                <w:sz w:val="22"/>
                <w:szCs w:val="22"/>
              </w:rPr>
            </w:pPr>
            <w:r w:rsidRPr="00C02C61">
              <w:rPr>
                <w:sz w:val="22"/>
                <w:szCs w:val="22"/>
              </w:rPr>
              <w:t>Se pot solicita clarificări, dacă este cazul</w:t>
            </w:r>
          </w:p>
          <w:p w14:paraId="504C5BC8" w14:textId="77777777" w:rsidR="00C02C61" w:rsidRPr="00C02C61" w:rsidRDefault="00C02C61" w:rsidP="00C02C61">
            <w:pPr>
              <w:rPr>
                <w:sz w:val="22"/>
                <w:szCs w:val="22"/>
              </w:rPr>
            </w:pPr>
            <w:r w:rsidRPr="00C02C61">
              <w:rPr>
                <w:sz w:val="22"/>
                <w:szCs w:val="22"/>
              </w:rPr>
              <w:t>În situația în care evaluatorul constată neconcordanțe sau informații insuficiente privind structura investiției și gradul de complexitate al acesteia, acesta poate solicita solicitantului clarificări.</w:t>
            </w:r>
          </w:p>
          <w:p w14:paraId="1C69DAAE" w14:textId="77777777" w:rsidR="00C02C61" w:rsidRPr="00C02C61" w:rsidRDefault="00C02C61" w:rsidP="00C02C61">
            <w:pPr>
              <w:rPr>
                <w:sz w:val="22"/>
                <w:szCs w:val="22"/>
              </w:rPr>
            </w:pPr>
            <w:r w:rsidRPr="00C02C61">
              <w:rPr>
                <w:sz w:val="22"/>
                <w:szCs w:val="22"/>
              </w:rPr>
              <w:t>Clarificările pot avea ca scop doar explicarea sau confirmarea informațiilor existente în documentele depuse.</w:t>
            </w:r>
          </w:p>
          <w:p w14:paraId="23F70294" w14:textId="77777777" w:rsidR="00C02C61" w:rsidRPr="00C02C61" w:rsidRDefault="00C02C61" w:rsidP="00C02C61">
            <w:pPr>
              <w:rPr>
                <w:sz w:val="22"/>
                <w:szCs w:val="22"/>
              </w:rPr>
            </w:pPr>
            <w:r w:rsidRPr="00C02C61">
              <w:rPr>
                <w:sz w:val="22"/>
                <w:szCs w:val="22"/>
              </w:rPr>
              <w:t>Nu este permisă transmiterea de documente noi sau completarea documentației depuse inițial pentru demonstrarea criteriilor de selecție.</w:t>
            </w:r>
          </w:p>
          <w:p w14:paraId="562AB88A" w14:textId="77777777" w:rsidR="00C02C61" w:rsidRPr="00C02C61" w:rsidRDefault="00C02C61" w:rsidP="00C02C61">
            <w:pPr>
              <w:rPr>
                <w:sz w:val="22"/>
                <w:szCs w:val="22"/>
              </w:rPr>
            </w:pPr>
            <w:r w:rsidRPr="00C02C61">
              <w:rPr>
                <w:sz w:val="22"/>
                <w:szCs w:val="22"/>
              </w:rPr>
              <w:t>În cazul în care solicitantul nu transmite răspunsul în termenul stabilit sau răspunsul transmis nu clarifică aspectele solicitate, punctajul aferent criteriului nu va fi acordat.</w:t>
            </w:r>
          </w:p>
          <w:p w14:paraId="3FF658A1" w14:textId="77777777" w:rsidR="00C02C61" w:rsidRPr="00C02C61" w:rsidRDefault="00C02C61" w:rsidP="00C02C61">
            <w:pPr>
              <w:rPr>
                <w:sz w:val="22"/>
                <w:szCs w:val="22"/>
              </w:rPr>
            </w:pPr>
            <w:r w:rsidRPr="00C02C61">
              <w:rPr>
                <w:sz w:val="22"/>
                <w:szCs w:val="22"/>
              </w:rPr>
              <w:br/>
            </w:r>
          </w:p>
          <w:p w14:paraId="68B2F1CD" w14:textId="77777777" w:rsidR="00C02C61" w:rsidRPr="00C02C61" w:rsidRDefault="00C02C61" w:rsidP="00C02C61">
            <w:pPr>
              <w:rPr>
                <w:sz w:val="22"/>
                <w:szCs w:val="22"/>
              </w:rPr>
            </w:pPr>
            <w:r w:rsidRPr="00C02C61">
              <w:rPr>
                <w:sz w:val="22"/>
                <w:szCs w:val="22"/>
              </w:rPr>
              <w:br/>
            </w:r>
          </w:p>
          <w:p w14:paraId="33F33318" w14:textId="77777777" w:rsidR="00C02C61" w:rsidRPr="00C02C61" w:rsidRDefault="00C02C61" w:rsidP="00C02C61">
            <w:pPr>
              <w:rPr>
                <w:sz w:val="22"/>
                <w:szCs w:val="22"/>
              </w:rPr>
            </w:pPr>
            <w:r w:rsidRPr="00C02C61">
              <w:rPr>
                <w:sz w:val="22"/>
                <w:szCs w:val="22"/>
              </w:rPr>
              <w:br/>
            </w:r>
          </w:p>
          <w:p w14:paraId="13FBEF98" w14:textId="77777777" w:rsidR="00C02C61" w:rsidRPr="00C02C61" w:rsidRDefault="00C02C61" w:rsidP="00C02C61">
            <w:pPr>
              <w:rPr>
                <w:sz w:val="22"/>
                <w:szCs w:val="22"/>
              </w:rPr>
            </w:pPr>
            <w:r w:rsidRPr="00C02C61">
              <w:rPr>
                <w:sz w:val="22"/>
                <w:szCs w:val="22"/>
              </w:rPr>
              <w:t> </w:t>
            </w:r>
          </w:p>
          <w:p w14:paraId="03752437" w14:textId="77777777" w:rsidR="00080DD6" w:rsidRPr="00C11DBE" w:rsidRDefault="00080DD6">
            <w:pPr>
              <w:rPr>
                <w:sz w:val="22"/>
                <w:szCs w:val="22"/>
              </w:rPr>
            </w:pPr>
          </w:p>
        </w:tc>
      </w:tr>
      <w:tr w:rsidR="00080DD6" w:rsidRPr="00C11DBE" w14:paraId="1699E9E7" w14:textId="77777777">
        <w:trPr>
          <w:trHeight w:val="360"/>
        </w:trPr>
        <w:tc>
          <w:tcPr>
            <w:tcW w:w="0" w:type="auto"/>
            <w:gridSpan w:val="5"/>
            <w:vAlign w:val="center"/>
          </w:tcPr>
          <w:p w14:paraId="1DC7D743" w14:textId="77777777" w:rsidR="00080DD6" w:rsidRPr="00C11DBE" w:rsidRDefault="00000000">
            <w:pPr>
              <w:rPr>
                <w:sz w:val="22"/>
                <w:szCs w:val="22"/>
              </w:rPr>
            </w:pPr>
            <w:r w:rsidRPr="00C11DBE">
              <w:rPr>
                <w:rFonts w:ascii="Cambria" w:hAnsi="Cambria"/>
                <w:sz w:val="22"/>
                <w:szCs w:val="22"/>
              </w:rPr>
              <w:lastRenderedPageBreak/>
              <w:t> </w:t>
            </w:r>
          </w:p>
        </w:tc>
      </w:tr>
      <w:tr w:rsidR="00080DD6" w:rsidRPr="00C11DBE" w14:paraId="2F24C12A" w14:textId="77777777">
        <w:trPr>
          <w:trHeight w:val="540"/>
        </w:trPr>
        <w:tc>
          <w:tcPr>
            <w:tcW w:w="0" w:type="auto"/>
            <w:gridSpan w:val="2"/>
            <w:shd w:val="clear" w:color="auto" w:fill="CCE1DB"/>
            <w:vAlign w:val="center"/>
          </w:tcPr>
          <w:p w14:paraId="29AEFE1D" w14:textId="77777777" w:rsidR="00080DD6" w:rsidRPr="00C11DBE" w:rsidRDefault="00000000">
            <w:pPr>
              <w:rPr>
                <w:sz w:val="22"/>
                <w:szCs w:val="22"/>
              </w:rPr>
            </w:pPr>
            <w:r w:rsidRPr="00C11DBE">
              <w:rPr>
                <w:rFonts w:ascii="Cambria" w:hAnsi="Cambria"/>
                <w:color w:val="014935"/>
                <w:sz w:val="22"/>
                <w:szCs w:val="22"/>
              </w:rPr>
              <w:lastRenderedPageBreak/>
              <w:t>4 </w:t>
            </w:r>
            <w:r w:rsidRPr="00C11DBE">
              <w:rPr>
                <w:rFonts w:ascii="Cambria Bold" w:hAnsi="Cambria Bold"/>
                <w:b/>
                <w:color w:val="014935"/>
                <w:sz w:val="22"/>
                <w:szCs w:val="22"/>
              </w:rPr>
              <w:t>P4- Principiul tipului de beneficiar</w:t>
            </w:r>
          </w:p>
        </w:tc>
        <w:tc>
          <w:tcPr>
            <w:tcW w:w="0" w:type="auto"/>
            <w:shd w:val="clear" w:color="auto" w:fill="CCE1DB"/>
            <w:vAlign w:val="center"/>
          </w:tcPr>
          <w:p w14:paraId="3957650B" w14:textId="77777777" w:rsidR="00080DD6" w:rsidRPr="00C11DBE" w:rsidRDefault="00000000">
            <w:pPr>
              <w:rPr>
                <w:sz w:val="22"/>
                <w:szCs w:val="22"/>
              </w:rPr>
            </w:pPr>
            <w:r w:rsidRPr="00C11DBE">
              <w:rPr>
                <w:rFonts w:ascii="Cambria Bold" w:hAnsi="Cambria Bold"/>
                <w:b/>
                <w:color w:val="014935"/>
                <w:sz w:val="22"/>
                <w:szCs w:val="22"/>
              </w:rPr>
              <w:t>max 20</w:t>
            </w:r>
          </w:p>
        </w:tc>
        <w:tc>
          <w:tcPr>
            <w:tcW w:w="0" w:type="auto"/>
            <w:shd w:val="clear" w:color="auto" w:fill="CCE1DB"/>
            <w:vAlign w:val="center"/>
          </w:tcPr>
          <w:p w14:paraId="68CC2DE9" w14:textId="77777777" w:rsidR="00080DD6" w:rsidRPr="00C11DBE" w:rsidRDefault="00080DD6">
            <w:pPr>
              <w:rPr>
                <w:sz w:val="22"/>
                <w:szCs w:val="22"/>
              </w:rPr>
            </w:pPr>
          </w:p>
        </w:tc>
        <w:tc>
          <w:tcPr>
            <w:tcW w:w="0" w:type="auto"/>
            <w:shd w:val="clear" w:color="auto" w:fill="CCE1DB"/>
            <w:vAlign w:val="center"/>
          </w:tcPr>
          <w:p w14:paraId="7C0A3874" w14:textId="77777777" w:rsidR="00080DD6" w:rsidRPr="00C11DBE" w:rsidRDefault="00080DD6">
            <w:pPr>
              <w:rPr>
                <w:sz w:val="22"/>
                <w:szCs w:val="22"/>
              </w:rPr>
            </w:pPr>
          </w:p>
        </w:tc>
      </w:tr>
      <w:tr w:rsidR="00080DD6" w:rsidRPr="00C11DBE" w14:paraId="5EB58EC8" w14:textId="77777777">
        <w:tc>
          <w:tcPr>
            <w:tcW w:w="0" w:type="auto"/>
            <w:shd w:val="clear" w:color="auto" w:fill="F8ECD2"/>
            <w:vAlign w:val="center"/>
          </w:tcPr>
          <w:p w14:paraId="30132806" w14:textId="77777777" w:rsidR="00080DD6" w:rsidRPr="00C11DBE" w:rsidRDefault="00000000">
            <w:pPr>
              <w:rPr>
                <w:sz w:val="22"/>
                <w:szCs w:val="22"/>
              </w:rPr>
            </w:pPr>
            <w:r w:rsidRPr="00C11DBE">
              <w:rPr>
                <w:rFonts w:ascii="Cambria" w:hAnsi="Cambria"/>
                <w:color w:val="58400C"/>
                <w:sz w:val="22"/>
                <w:szCs w:val="22"/>
              </w:rPr>
              <w:t>CS 4.1 </w:t>
            </w:r>
          </w:p>
        </w:tc>
        <w:tc>
          <w:tcPr>
            <w:tcW w:w="0" w:type="auto"/>
            <w:shd w:val="clear" w:color="auto" w:fill="F8ECD2"/>
            <w:vAlign w:val="center"/>
          </w:tcPr>
          <w:p w14:paraId="69F337C2" w14:textId="77777777" w:rsidR="00080DD6" w:rsidRPr="00C11DBE" w:rsidRDefault="00000000">
            <w:pPr>
              <w:rPr>
                <w:sz w:val="22"/>
                <w:szCs w:val="22"/>
              </w:rPr>
            </w:pPr>
            <w:r w:rsidRPr="00C11DBE">
              <w:rPr>
                <w:rFonts w:ascii="Cambria" w:hAnsi="Cambria"/>
                <w:color w:val="58400C"/>
                <w:sz w:val="22"/>
                <w:szCs w:val="22"/>
              </w:rPr>
              <w:t>Tipul beneficiarului</w:t>
            </w:r>
          </w:p>
        </w:tc>
        <w:tc>
          <w:tcPr>
            <w:tcW w:w="0" w:type="auto"/>
            <w:vAlign w:val="center"/>
          </w:tcPr>
          <w:p w14:paraId="32AEF58E" w14:textId="77777777" w:rsidR="00080DD6" w:rsidRPr="00C11DBE" w:rsidRDefault="00000000">
            <w:pPr>
              <w:keepNext/>
              <w:jc w:val="center"/>
              <w:rPr>
                <w:sz w:val="22"/>
                <w:szCs w:val="22"/>
              </w:rPr>
            </w:pPr>
            <w:r w:rsidRPr="00C11DBE">
              <w:rPr>
                <w:rFonts w:ascii="Cambria" w:hAnsi="Cambria"/>
                <w:sz w:val="22"/>
                <w:szCs w:val="22"/>
              </w:rPr>
              <w:t>max 20</w:t>
            </w:r>
          </w:p>
        </w:tc>
        <w:tc>
          <w:tcPr>
            <w:tcW w:w="0" w:type="auto"/>
            <w:vAlign w:val="center"/>
          </w:tcPr>
          <w:p w14:paraId="7D0F0786" w14:textId="77777777" w:rsidR="00080DD6" w:rsidRPr="00C11DBE" w:rsidRDefault="00080DD6">
            <w:pPr>
              <w:rPr>
                <w:sz w:val="22"/>
                <w:szCs w:val="22"/>
              </w:rPr>
            </w:pPr>
          </w:p>
        </w:tc>
        <w:tc>
          <w:tcPr>
            <w:tcW w:w="0" w:type="auto"/>
            <w:vAlign w:val="center"/>
          </w:tcPr>
          <w:p w14:paraId="44A08FB3" w14:textId="77777777" w:rsidR="00080DD6" w:rsidRPr="00C11DBE" w:rsidRDefault="00080DD6">
            <w:pPr>
              <w:rPr>
                <w:sz w:val="22"/>
                <w:szCs w:val="22"/>
              </w:rPr>
            </w:pPr>
          </w:p>
        </w:tc>
      </w:tr>
      <w:tr w:rsidR="00080DD6" w:rsidRPr="00C11DBE" w14:paraId="0E58CCEC" w14:textId="77777777">
        <w:tc>
          <w:tcPr>
            <w:tcW w:w="0" w:type="auto"/>
            <w:gridSpan w:val="5"/>
            <w:shd w:val="clear" w:color="auto" w:fill="DDDDDD"/>
            <w:vAlign w:val="center"/>
          </w:tcPr>
          <w:p w14:paraId="61301252" w14:textId="77777777" w:rsidR="00C02C61" w:rsidRPr="00C02C61" w:rsidRDefault="00C02C61" w:rsidP="00C02C61">
            <w:pPr>
              <w:spacing w:line="360" w:lineRule="auto"/>
              <w:ind w:firstLine="493"/>
              <w:rPr>
                <w:sz w:val="22"/>
                <w:szCs w:val="22"/>
              </w:rPr>
            </w:pPr>
            <w:r w:rsidRPr="00C02C61">
              <w:rPr>
                <w:sz w:val="22"/>
                <w:szCs w:val="22"/>
              </w:rPr>
              <w:t>Prin acest criteriu de selecție se urmărește prioritizarea proiectelor în funcție de tipul beneficiarului care implementează investiția și de capacitatea acestuia de a genera un impact cât mai larg asupra comunității locale.</w:t>
            </w:r>
          </w:p>
          <w:p w14:paraId="0C3BB50D" w14:textId="77777777" w:rsidR="00C02C61" w:rsidRPr="00C02C61" w:rsidRDefault="00C02C61" w:rsidP="00C02C61">
            <w:pPr>
              <w:spacing w:line="360" w:lineRule="auto"/>
              <w:ind w:firstLine="493"/>
              <w:rPr>
                <w:sz w:val="22"/>
                <w:szCs w:val="22"/>
              </w:rPr>
            </w:pPr>
            <w:r w:rsidRPr="00C02C61">
              <w:rPr>
                <w:sz w:val="22"/>
                <w:szCs w:val="22"/>
              </w:rPr>
              <w:t>Investițiile realizate de autoritățile publice locale și de asociațiile de dezvoltare intercomunitară au, de regulă, un impact extins asupra comunității, întrucât contribuie direct la dezvoltarea infrastructurii, la îmbunătățirea serviciilor publice și la creșterea calității vieții pentru un număr mai mare de locuitori din teritoriul parteneriatului CASTRA TRAIANA. Totodată, investițiile realizate de unitățile de cult pot contribui la îmbunătățirea condițiilor de desfășurare a activităților de interes comunitar și la creșterea calității infrastructurii de interes local.</w:t>
            </w:r>
          </w:p>
          <w:p w14:paraId="699D5E5B" w14:textId="77777777" w:rsidR="00C02C61" w:rsidRPr="00C02C61" w:rsidRDefault="00C02C61" w:rsidP="00C02C61">
            <w:pPr>
              <w:spacing w:line="360" w:lineRule="auto"/>
              <w:ind w:firstLine="493"/>
              <w:rPr>
                <w:sz w:val="22"/>
                <w:szCs w:val="22"/>
              </w:rPr>
            </w:pPr>
            <w:r w:rsidRPr="00C02C61">
              <w:rPr>
                <w:sz w:val="22"/>
                <w:szCs w:val="22"/>
              </w:rPr>
              <w:t>Prin aplicarea acestui criteriu se urmărește stimularea investițiilor realizate de beneficiari care pot asigura o utilizare eficientă a fondurilor și care pot genera beneficii pentru un număr cât mai mare de locuitori din teritoriul parteneriatului CASTRA TRAIANA.</w:t>
            </w:r>
          </w:p>
          <w:p w14:paraId="5539B075" w14:textId="77777777" w:rsidR="00C02C61" w:rsidRPr="00C02C61" w:rsidRDefault="00C02C61" w:rsidP="00C02C61">
            <w:pPr>
              <w:spacing w:line="360" w:lineRule="auto"/>
              <w:ind w:firstLine="493"/>
              <w:rPr>
                <w:sz w:val="22"/>
                <w:szCs w:val="22"/>
              </w:rPr>
            </w:pPr>
            <w:r w:rsidRPr="00C02C61">
              <w:rPr>
                <w:sz w:val="22"/>
                <w:szCs w:val="22"/>
              </w:rPr>
              <w:t>Documente verificate</w:t>
            </w:r>
          </w:p>
          <w:p w14:paraId="21336BD2" w14:textId="77777777" w:rsidR="00C02C61" w:rsidRPr="00C02C61" w:rsidRDefault="00C02C61" w:rsidP="00C02C61">
            <w:pPr>
              <w:spacing w:line="360" w:lineRule="auto"/>
              <w:ind w:firstLine="493"/>
              <w:rPr>
                <w:sz w:val="22"/>
                <w:szCs w:val="22"/>
              </w:rPr>
            </w:pPr>
            <w:r w:rsidRPr="00C02C61">
              <w:rPr>
                <w:sz w:val="22"/>
                <w:szCs w:val="22"/>
              </w:rPr>
              <w:t>Doc. 4. Copia actului de identitate pentru reprezentantul legal de proiect.</w:t>
            </w:r>
          </w:p>
          <w:p w14:paraId="4CBC1FAB" w14:textId="77777777" w:rsidR="00C02C61" w:rsidRPr="00C02C61" w:rsidRDefault="00C02C61" w:rsidP="00C02C61">
            <w:pPr>
              <w:spacing w:line="360" w:lineRule="auto"/>
              <w:ind w:firstLine="493"/>
              <w:rPr>
                <w:sz w:val="22"/>
                <w:szCs w:val="22"/>
              </w:rPr>
            </w:pPr>
            <w:r w:rsidRPr="00C02C61">
              <w:rPr>
                <w:sz w:val="22"/>
                <w:szCs w:val="22"/>
              </w:rPr>
              <w:t>Doc. 5. Documente care atestă forma de organizare a solicitantului</w:t>
            </w:r>
          </w:p>
          <w:p w14:paraId="6817CECA" w14:textId="77777777" w:rsidR="00C02C61" w:rsidRPr="00C02C61" w:rsidRDefault="00C02C61" w:rsidP="00C02C61">
            <w:pPr>
              <w:spacing w:line="360" w:lineRule="auto"/>
              <w:ind w:firstLine="493"/>
              <w:rPr>
                <w:sz w:val="22"/>
                <w:szCs w:val="22"/>
              </w:rPr>
            </w:pPr>
            <w:r w:rsidRPr="00C02C61">
              <w:rPr>
                <w:sz w:val="22"/>
                <w:szCs w:val="22"/>
              </w:rPr>
              <w:t>Doc. 5.5 Actul de înființare și statutul Așezământului Monahal (Mănăstire, Schit sau Metoc)</w:t>
            </w:r>
          </w:p>
          <w:p w14:paraId="74651C42" w14:textId="77777777" w:rsidR="00C02C61" w:rsidRPr="00C02C61" w:rsidRDefault="00C02C61" w:rsidP="00C02C61">
            <w:pPr>
              <w:spacing w:line="360" w:lineRule="auto"/>
              <w:ind w:firstLine="493"/>
              <w:rPr>
                <w:sz w:val="22"/>
                <w:szCs w:val="22"/>
              </w:rPr>
            </w:pPr>
            <w:r w:rsidRPr="00C02C61">
              <w:rPr>
                <w:sz w:val="22"/>
                <w:szCs w:val="22"/>
              </w:rPr>
              <w:t>sau</w:t>
            </w:r>
          </w:p>
          <w:p w14:paraId="65F9FA00" w14:textId="77777777" w:rsidR="00C02C61" w:rsidRPr="00C02C61" w:rsidRDefault="00C02C61" w:rsidP="00C02C61">
            <w:pPr>
              <w:spacing w:line="360" w:lineRule="auto"/>
              <w:ind w:firstLine="493"/>
              <w:rPr>
                <w:sz w:val="22"/>
                <w:szCs w:val="22"/>
              </w:rPr>
            </w:pPr>
            <w:r w:rsidRPr="00C02C61">
              <w:rPr>
                <w:sz w:val="22"/>
                <w:szCs w:val="22"/>
              </w:rPr>
              <w:t>Doc. 5.6 Actul de înființare și statutul ADI</w:t>
            </w:r>
          </w:p>
          <w:p w14:paraId="41F8ACBD" w14:textId="77777777" w:rsidR="00C02C61" w:rsidRPr="00C02C61" w:rsidRDefault="00C02C61" w:rsidP="00C02C61">
            <w:pPr>
              <w:spacing w:line="360" w:lineRule="auto"/>
              <w:ind w:firstLine="493"/>
              <w:rPr>
                <w:sz w:val="22"/>
                <w:szCs w:val="22"/>
              </w:rPr>
            </w:pPr>
            <w:r w:rsidRPr="00C02C61">
              <w:rPr>
                <w:sz w:val="22"/>
                <w:szCs w:val="22"/>
              </w:rPr>
              <w:t>sau</w:t>
            </w:r>
          </w:p>
          <w:p w14:paraId="7C07A739" w14:textId="77777777" w:rsidR="00C02C61" w:rsidRPr="00C02C61" w:rsidRDefault="00C02C61" w:rsidP="00C02C61">
            <w:pPr>
              <w:spacing w:line="360" w:lineRule="auto"/>
              <w:ind w:firstLine="493"/>
              <w:rPr>
                <w:sz w:val="22"/>
                <w:szCs w:val="22"/>
              </w:rPr>
            </w:pPr>
            <w:r w:rsidRPr="00C02C61">
              <w:rPr>
                <w:sz w:val="22"/>
                <w:szCs w:val="22"/>
              </w:rPr>
              <w:t>Doc. 5.11 Document care atestă forma de organizare a solicitantului, altele decât cele de mai sus.-Certificat de înregistrare fiscală al UAT</w:t>
            </w:r>
          </w:p>
          <w:p w14:paraId="4CA72A5F" w14:textId="77777777" w:rsidR="00C02C61" w:rsidRPr="00C02C61" w:rsidRDefault="00C02C61" w:rsidP="00C02C61">
            <w:pPr>
              <w:spacing w:line="360" w:lineRule="auto"/>
              <w:ind w:firstLine="493"/>
              <w:rPr>
                <w:sz w:val="22"/>
                <w:szCs w:val="22"/>
              </w:rPr>
            </w:pPr>
            <w:r w:rsidRPr="00C02C61">
              <w:rPr>
                <w:sz w:val="22"/>
                <w:szCs w:val="22"/>
              </w:rPr>
              <w:t>Doc. 19.15 Alte documente relevante pentru criteriile de eligibilitate/ selecție/ departajare</w:t>
            </w:r>
          </w:p>
          <w:p w14:paraId="4411514F" w14:textId="77777777" w:rsidR="00C02C61" w:rsidRPr="00C02C61" w:rsidRDefault="00C02C61" w:rsidP="00C02C61">
            <w:pPr>
              <w:spacing w:line="360" w:lineRule="auto"/>
              <w:ind w:firstLine="493"/>
              <w:rPr>
                <w:sz w:val="22"/>
                <w:szCs w:val="22"/>
              </w:rPr>
            </w:pPr>
            <w:r w:rsidRPr="00C02C61">
              <w:rPr>
                <w:sz w:val="22"/>
                <w:szCs w:val="22"/>
              </w:rPr>
              <w:t>Metodologia de verificare</w:t>
            </w:r>
          </w:p>
          <w:p w14:paraId="67691286" w14:textId="77777777" w:rsidR="00C02C61" w:rsidRPr="00C02C61" w:rsidRDefault="00C02C61" w:rsidP="00C02C61">
            <w:pPr>
              <w:spacing w:line="360" w:lineRule="auto"/>
              <w:ind w:firstLine="493"/>
              <w:rPr>
                <w:sz w:val="22"/>
                <w:szCs w:val="22"/>
              </w:rPr>
            </w:pPr>
            <w:r w:rsidRPr="00C02C61">
              <w:rPr>
                <w:sz w:val="22"/>
                <w:szCs w:val="22"/>
              </w:rPr>
              <w:t>Evaluatorul verifică documentele depuse pentru a identifica forma de organizare a solicitantului și categoria de beneficiar din care acesta face parte.</w:t>
            </w:r>
          </w:p>
          <w:p w14:paraId="44F87BD1" w14:textId="77777777" w:rsidR="00C02C61" w:rsidRPr="00C02C61" w:rsidRDefault="00C02C61" w:rsidP="00C02C61">
            <w:pPr>
              <w:spacing w:line="360" w:lineRule="auto"/>
              <w:ind w:firstLine="493"/>
              <w:rPr>
                <w:sz w:val="22"/>
                <w:szCs w:val="22"/>
              </w:rPr>
            </w:pPr>
            <w:r w:rsidRPr="00C02C61">
              <w:rPr>
                <w:sz w:val="22"/>
                <w:szCs w:val="22"/>
              </w:rPr>
              <w:t>Se analizează Doc. 5. Documente care atestă forma de organizare a solicitantului și documentele aferente formei juridice a solicitantului, respectiv Doc. 5.5 Actul de înființare și statutul Așezământului Monahal (Mănăstire, Schit sau Metoc), Doc. 5.6 Actul de înființare și statutul ADI sau, după caz, Doc. 5.11 Document care atestă forma de organizare a solicitantului, altele decât cele de mai sus -Certificat de înregistrare fiscală al UAT.</w:t>
            </w:r>
          </w:p>
          <w:p w14:paraId="0BB2D24D" w14:textId="77777777" w:rsidR="00C02C61" w:rsidRPr="00C02C61" w:rsidRDefault="00C02C61" w:rsidP="00C02C61">
            <w:pPr>
              <w:spacing w:line="360" w:lineRule="auto"/>
              <w:ind w:firstLine="493"/>
              <w:rPr>
                <w:sz w:val="22"/>
                <w:szCs w:val="22"/>
              </w:rPr>
            </w:pPr>
            <w:r w:rsidRPr="00C02C61">
              <w:rPr>
                <w:sz w:val="22"/>
                <w:szCs w:val="22"/>
              </w:rPr>
              <w:lastRenderedPageBreak/>
              <w:t>Evaluatorul verifică dacă solicitantul se încadrează în una dintre categoriile de beneficiari eligibili prevăzute în cadrul măsurii, respectiv:</w:t>
            </w:r>
          </w:p>
          <w:p w14:paraId="663A917D" w14:textId="77777777" w:rsidR="00C02C61" w:rsidRPr="00C02C61" w:rsidRDefault="00C02C61" w:rsidP="00C02C61">
            <w:pPr>
              <w:spacing w:line="360" w:lineRule="auto"/>
              <w:ind w:firstLine="493"/>
              <w:rPr>
                <w:sz w:val="22"/>
                <w:szCs w:val="22"/>
              </w:rPr>
            </w:pPr>
            <w:r w:rsidRPr="00C02C61">
              <w:rPr>
                <w:sz w:val="22"/>
                <w:szCs w:val="22"/>
              </w:rPr>
              <w:t>– autorități publice locale</w:t>
            </w:r>
          </w:p>
          <w:p w14:paraId="6FEC471E" w14:textId="77777777" w:rsidR="00C02C61" w:rsidRPr="00C02C61" w:rsidRDefault="00C02C61" w:rsidP="00C02C61">
            <w:pPr>
              <w:spacing w:line="360" w:lineRule="auto"/>
              <w:ind w:firstLine="493"/>
              <w:rPr>
                <w:sz w:val="22"/>
                <w:szCs w:val="22"/>
              </w:rPr>
            </w:pPr>
            <w:r w:rsidRPr="00C02C61">
              <w:rPr>
                <w:sz w:val="22"/>
                <w:szCs w:val="22"/>
              </w:rPr>
              <w:t>– asociații de dezvoltare intercomunitară</w:t>
            </w:r>
            <w:r w:rsidRPr="00C02C61">
              <w:rPr>
                <w:sz w:val="22"/>
                <w:szCs w:val="22"/>
              </w:rPr>
              <w:br/>
              <w:t>           – unităţi de cult</w:t>
            </w:r>
          </w:p>
          <w:p w14:paraId="56713A84" w14:textId="77777777" w:rsidR="00C02C61" w:rsidRPr="00C02C61" w:rsidRDefault="00C02C61" w:rsidP="00C02C61">
            <w:pPr>
              <w:spacing w:line="360" w:lineRule="auto"/>
              <w:ind w:firstLine="493"/>
              <w:rPr>
                <w:sz w:val="22"/>
                <w:szCs w:val="22"/>
              </w:rPr>
            </w:pPr>
            <w:r w:rsidRPr="00C02C61">
              <w:rPr>
                <w:sz w:val="22"/>
                <w:szCs w:val="22"/>
              </w:rPr>
              <w:t>Se verifică și Doc. 4. Copia actului de identitate pentru reprezentantul legal de proiect, în vederea confirmării identității reprezentantului legal al solicitantului.</w:t>
            </w:r>
          </w:p>
          <w:p w14:paraId="50DEB417" w14:textId="77777777" w:rsidR="00C02C61" w:rsidRPr="00C02C61" w:rsidRDefault="00C02C61" w:rsidP="00C02C61">
            <w:pPr>
              <w:spacing w:line="360" w:lineRule="auto"/>
              <w:ind w:firstLine="493"/>
              <w:rPr>
                <w:sz w:val="22"/>
                <w:szCs w:val="22"/>
              </w:rPr>
            </w:pPr>
            <w:r w:rsidRPr="00C02C61">
              <w:rPr>
                <w:sz w:val="22"/>
                <w:szCs w:val="22"/>
              </w:rPr>
              <w:t>Pe baza documentelor analizate, evaluatorul stabilește categoria beneficiarului și acordă punctajul corespunzător, conform grilei de selecție.</w:t>
            </w:r>
          </w:p>
          <w:p w14:paraId="0AAFC3E7" w14:textId="77777777" w:rsidR="00C02C61" w:rsidRPr="00C02C61" w:rsidRDefault="00C02C61" w:rsidP="00C02C61">
            <w:pPr>
              <w:spacing w:line="360" w:lineRule="auto"/>
              <w:ind w:firstLine="493"/>
              <w:rPr>
                <w:sz w:val="22"/>
                <w:szCs w:val="22"/>
              </w:rPr>
            </w:pPr>
          </w:p>
          <w:p w14:paraId="13FB3DD4" w14:textId="77777777" w:rsidR="00C02C61" w:rsidRPr="00C02C61" w:rsidRDefault="00C02C61" w:rsidP="00C02C61">
            <w:pPr>
              <w:spacing w:line="360" w:lineRule="auto"/>
              <w:ind w:firstLine="493"/>
              <w:rPr>
                <w:sz w:val="22"/>
                <w:szCs w:val="22"/>
              </w:rPr>
            </w:pPr>
            <w:r w:rsidRPr="00C02C61">
              <w:rPr>
                <w:b/>
                <w:bCs/>
                <w:sz w:val="22"/>
                <w:szCs w:val="22"/>
              </w:rPr>
              <w:t>Modul de acordare a punctajului</w:t>
            </w:r>
          </w:p>
          <w:p w14:paraId="287F9761" w14:textId="77777777" w:rsidR="00C02C61" w:rsidRPr="00C02C61" w:rsidRDefault="00C02C61" w:rsidP="00C02C61">
            <w:pPr>
              <w:spacing w:line="360" w:lineRule="auto"/>
              <w:ind w:firstLine="493"/>
              <w:rPr>
                <w:sz w:val="22"/>
                <w:szCs w:val="22"/>
              </w:rPr>
            </w:pPr>
            <w:r w:rsidRPr="00C02C61">
              <w:rPr>
                <w:b/>
                <w:bCs/>
                <w:sz w:val="22"/>
                <w:szCs w:val="22"/>
              </w:rPr>
              <w:t>20 puncte</w:t>
            </w:r>
            <w:r w:rsidRPr="00C02C61">
              <w:rPr>
                <w:sz w:val="22"/>
                <w:szCs w:val="22"/>
              </w:rPr>
              <w:br/>
              <w:t>Se acordă proiectelor depuse de:</w:t>
            </w:r>
          </w:p>
          <w:p w14:paraId="41DF21E8" w14:textId="77777777" w:rsidR="00C02C61" w:rsidRPr="00C02C61" w:rsidRDefault="00C02C61" w:rsidP="00C02C61">
            <w:pPr>
              <w:spacing w:line="360" w:lineRule="auto"/>
              <w:ind w:firstLine="493"/>
              <w:rPr>
                <w:sz w:val="22"/>
                <w:szCs w:val="22"/>
              </w:rPr>
            </w:pPr>
            <w:r w:rsidRPr="00C02C61">
              <w:rPr>
                <w:sz w:val="22"/>
                <w:szCs w:val="22"/>
              </w:rPr>
              <w:t>– autorități publice locale</w:t>
            </w:r>
            <w:r w:rsidRPr="00C02C61">
              <w:rPr>
                <w:sz w:val="22"/>
                <w:szCs w:val="22"/>
              </w:rPr>
              <w:br/>
              <w:t>           – asociații de dezvoltare intercomunitară</w:t>
            </w:r>
          </w:p>
          <w:p w14:paraId="28248791" w14:textId="77777777" w:rsidR="00C02C61" w:rsidRPr="00C02C61" w:rsidRDefault="00C02C61" w:rsidP="00C02C61">
            <w:pPr>
              <w:spacing w:line="360" w:lineRule="auto"/>
              <w:ind w:firstLine="493"/>
              <w:rPr>
                <w:sz w:val="22"/>
                <w:szCs w:val="22"/>
              </w:rPr>
            </w:pPr>
            <w:r w:rsidRPr="00C02C61">
              <w:rPr>
                <w:b/>
                <w:bCs/>
                <w:sz w:val="22"/>
                <w:szCs w:val="22"/>
              </w:rPr>
              <w:t>10 puncte</w:t>
            </w:r>
            <w:r w:rsidRPr="00C02C61">
              <w:rPr>
                <w:sz w:val="22"/>
                <w:szCs w:val="22"/>
              </w:rPr>
              <w:br/>
              <w:t>Se acordă proiectelor depuse de unităţi de cult</w:t>
            </w:r>
          </w:p>
          <w:p w14:paraId="1C7187B1" w14:textId="77777777" w:rsidR="00C02C61" w:rsidRPr="00C02C61" w:rsidRDefault="00C02C61" w:rsidP="00C02C61">
            <w:pPr>
              <w:spacing w:line="360" w:lineRule="auto"/>
              <w:ind w:firstLine="493"/>
              <w:rPr>
                <w:sz w:val="22"/>
                <w:szCs w:val="22"/>
              </w:rPr>
            </w:pPr>
          </w:p>
          <w:p w14:paraId="4A6F45C0" w14:textId="77777777" w:rsidR="00C02C61" w:rsidRPr="00C02C61" w:rsidRDefault="00C02C61" w:rsidP="00C02C61">
            <w:pPr>
              <w:spacing w:line="360" w:lineRule="auto"/>
              <w:ind w:firstLine="493"/>
              <w:rPr>
                <w:sz w:val="22"/>
                <w:szCs w:val="22"/>
              </w:rPr>
            </w:pPr>
            <w:r w:rsidRPr="00C02C61">
              <w:rPr>
                <w:sz w:val="22"/>
                <w:szCs w:val="22"/>
              </w:rPr>
              <w:t>Se pot solicita clarificări, dacă este cazul</w:t>
            </w:r>
          </w:p>
          <w:p w14:paraId="29D3B649" w14:textId="77777777" w:rsidR="00C02C61" w:rsidRPr="00C02C61" w:rsidRDefault="00C02C61" w:rsidP="00C02C61">
            <w:pPr>
              <w:spacing w:line="360" w:lineRule="auto"/>
              <w:ind w:firstLine="493"/>
              <w:rPr>
                <w:sz w:val="22"/>
                <w:szCs w:val="22"/>
              </w:rPr>
            </w:pPr>
            <w:r w:rsidRPr="00C02C61">
              <w:rPr>
                <w:sz w:val="22"/>
                <w:szCs w:val="22"/>
              </w:rPr>
              <w:t>În situația în care evaluatorul constată neconcordanțe sau informații insuficiente privind forma de organizare a solicitantului, acesta poate solicita solicitantului clarificări.</w:t>
            </w:r>
          </w:p>
          <w:p w14:paraId="3A04D8B3" w14:textId="77777777" w:rsidR="00C02C61" w:rsidRPr="00C02C61" w:rsidRDefault="00C02C61" w:rsidP="00C02C61">
            <w:pPr>
              <w:spacing w:line="360" w:lineRule="auto"/>
              <w:ind w:firstLine="493"/>
              <w:rPr>
                <w:sz w:val="22"/>
                <w:szCs w:val="22"/>
              </w:rPr>
            </w:pPr>
            <w:r w:rsidRPr="00C02C61">
              <w:rPr>
                <w:sz w:val="22"/>
                <w:szCs w:val="22"/>
              </w:rPr>
              <w:t>Clarificările pot avea ca scop doar explicarea sau confirmarea informațiilor existente în documentele depuse.</w:t>
            </w:r>
          </w:p>
          <w:p w14:paraId="66FA1E1F" w14:textId="77777777" w:rsidR="00C02C61" w:rsidRPr="00C02C61" w:rsidRDefault="00C02C61" w:rsidP="00C02C61">
            <w:pPr>
              <w:spacing w:line="360" w:lineRule="auto"/>
              <w:ind w:firstLine="493"/>
              <w:rPr>
                <w:sz w:val="22"/>
                <w:szCs w:val="22"/>
              </w:rPr>
            </w:pPr>
            <w:r w:rsidRPr="00C02C61">
              <w:rPr>
                <w:sz w:val="22"/>
                <w:szCs w:val="22"/>
              </w:rPr>
              <w:t>Nu este permisă transmiterea de documente noi sau completarea documentației depuse inițial pentru demonstrarea criteriilor de selecție.</w:t>
            </w:r>
          </w:p>
          <w:p w14:paraId="29326BA8" w14:textId="50F660D2" w:rsidR="00080DD6" w:rsidRPr="00C11DBE" w:rsidRDefault="00C02C61" w:rsidP="00C02C61">
            <w:pPr>
              <w:spacing w:line="360" w:lineRule="auto"/>
              <w:ind w:firstLine="493"/>
              <w:rPr>
                <w:sz w:val="22"/>
                <w:szCs w:val="22"/>
              </w:rPr>
            </w:pPr>
            <w:r w:rsidRPr="00C02C61">
              <w:rPr>
                <w:sz w:val="22"/>
                <w:szCs w:val="22"/>
              </w:rPr>
              <w:t>În cazul în care solicitantul nu transmite răspunsul la solicitarea de clarificări în termenul stabilit sau răspunsul transmis nu clarifică aspectele solicitate, punctajul aferent criteriului nu va fi acordat.</w:t>
            </w:r>
          </w:p>
        </w:tc>
      </w:tr>
      <w:tr w:rsidR="00080DD6" w:rsidRPr="00C11DBE" w14:paraId="261FEE60" w14:textId="77777777">
        <w:trPr>
          <w:trHeight w:val="360"/>
        </w:trPr>
        <w:tc>
          <w:tcPr>
            <w:tcW w:w="0" w:type="auto"/>
            <w:gridSpan w:val="5"/>
            <w:vAlign w:val="center"/>
          </w:tcPr>
          <w:p w14:paraId="7FBA38BF" w14:textId="77777777" w:rsidR="00080DD6" w:rsidRPr="00C11DBE" w:rsidRDefault="00000000">
            <w:pPr>
              <w:rPr>
                <w:sz w:val="22"/>
                <w:szCs w:val="22"/>
              </w:rPr>
            </w:pPr>
            <w:r w:rsidRPr="00C11DBE">
              <w:rPr>
                <w:rFonts w:ascii="Cambria" w:hAnsi="Cambria"/>
                <w:sz w:val="22"/>
                <w:szCs w:val="22"/>
              </w:rPr>
              <w:lastRenderedPageBreak/>
              <w:t> </w:t>
            </w:r>
          </w:p>
        </w:tc>
      </w:tr>
      <w:tr w:rsidR="00080DD6" w:rsidRPr="00C11DBE" w14:paraId="1E05809D" w14:textId="77777777">
        <w:trPr>
          <w:trHeight w:val="479"/>
        </w:trPr>
        <w:tc>
          <w:tcPr>
            <w:tcW w:w="0" w:type="auto"/>
            <w:gridSpan w:val="2"/>
            <w:shd w:val="clear" w:color="auto" w:fill="B3C6D9"/>
            <w:vAlign w:val="center"/>
          </w:tcPr>
          <w:p w14:paraId="32089D70" w14:textId="77777777" w:rsidR="00080DD6" w:rsidRPr="00C11DBE" w:rsidRDefault="00000000">
            <w:pPr>
              <w:rPr>
                <w:sz w:val="22"/>
                <w:szCs w:val="22"/>
              </w:rPr>
            </w:pPr>
            <w:r w:rsidRPr="00C11DBE">
              <w:rPr>
                <w:rFonts w:ascii="Cambria" w:hAnsi="Cambria"/>
                <w:sz w:val="22"/>
                <w:szCs w:val="22"/>
              </w:rPr>
              <w:t>PRAG DE CALITATE</w:t>
            </w:r>
          </w:p>
        </w:tc>
        <w:tc>
          <w:tcPr>
            <w:tcW w:w="0" w:type="auto"/>
            <w:gridSpan w:val="3"/>
            <w:shd w:val="clear" w:color="auto" w:fill="B3C6D9"/>
            <w:vAlign w:val="center"/>
          </w:tcPr>
          <w:p w14:paraId="0F8C8CE2" w14:textId="45E84314" w:rsidR="00080DD6" w:rsidRPr="00C11DBE" w:rsidRDefault="00C02C61">
            <w:pPr>
              <w:rPr>
                <w:sz w:val="22"/>
                <w:szCs w:val="22"/>
              </w:rPr>
            </w:pPr>
            <w:r>
              <w:rPr>
                <w:sz w:val="22"/>
                <w:szCs w:val="22"/>
              </w:rPr>
              <w:t>10 puncte</w:t>
            </w:r>
          </w:p>
        </w:tc>
      </w:tr>
      <w:tr w:rsidR="00080DD6" w:rsidRPr="00C11DBE" w14:paraId="309792FF" w14:textId="77777777">
        <w:trPr>
          <w:trHeight w:val="479"/>
        </w:trPr>
        <w:tc>
          <w:tcPr>
            <w:tcW w:w="0" w:type="auto"/>
            <w:gridSpan w:val="2"/>
            <w:shd w:val="clear" w:color="auto" w:fill="B3C6D9"/>
            <w:vAlign w:val="center"/>
          </w:tcPr>
          <w:p w14:paraId="5423B796" w14:textId="77777777" w:rsidR="00080DD6" w:rsidRPr="00C11DBE" w:rsidRDefault="00000000">
            <w:pPr>
              <w:rPr>
                <w:sz w:val="22"/>
                <w:szCs w:val="22"/>
              </w:rPr>
            </w:pPr>
            <w:r w:rsidRPr="00C11DBE">
              <w:rPr>
                <w:rFonts w:ascii="Cambria" w:hAnsi="Cambria"/>
                <w:sz w:val="22"/>
                <w:szCs w:val="22"/>
              </w:rPr>
              <w:t>TOTAL PUNCTAJ OBȚINUT</w:t>
            </w:r>
          </w:p>
        </w:tc>
        <w:tc>
          <w:tcPr>
            <w:tcW w:w="0" w:type="auto"/>
            <w:gridSpan w:val="3"/>
            <w:shd w:val="clear" w:color="auto" w:fill="B3C6D9"/>
            <w:vAlign w:val="center"/>
          </w:tcPr>
          <w:p w14:paraId="7946EA4D" w14:textId="77777777" w:rsidR="00080DD6" w:rsidRPr="00C11DBE" w:rsidRDefault="00080DD6">
            <w:pPr>
              <w:rPr>
                <w:sz w:val="22"/>
                <w:szCs w:val="22"/>
              </w:rPr>
            </w:pPr>
          </w:p>
        </w:tc>
      </w:tr>
    </w:tbl>
    <w:p w14:paraId="236C3287" w14:textId="77777777" w:rsidR="00C02C61" w:rsidRDefault="00000000">
      <w:pPr>
        <w:spacing w:line="264" w:lineRule="auto"/>
        <w:rPr>
          <w:rFonts w:ascii="Cambria Bold" w:hAnsi="Cambria Bold"/>
          <w:b/>
        </w:rPr>
      </w:pPr>
      <w:r>
        <w:rPr>
          <w:rFonts w:ascii="Cambria" w:hAnsi="Cambria"/>
        </w:rPr>
        <w:br/>
      </w:r>
    </w:p>
    <w:p w14:paraId="41EF0067" w14:textId="7A622D2E" w:rsidR="00080DD6" w:rsidRDefault="00000000">
      <w:pPr>
        <w:spacing w:line="264" w:lineRule="auto"/>
      </w:pPr>
      <w:r>
        <w:rPr>
          <w:rFonts w:ascii="Cambria Bold" w:hAnsi="Cambria Bold"/>
          <w:b/>
        </w:rPr>
        <w:lastRenderedPageBreak/>
        <w:t>Observații</w:t>
      </w:r>
      <w:r>
        <w:rPr>
          <w:rFonts w:ascii="Cambria" w:hAnsi="Cambria"/>
        </w:rPr>
        <w:t> (opțional)</w:t>
      </w:r>
    </w:p>
    <w:tbl>
      <w:tblPr>
        <w:tblStyle w:val="TableGrid"/>
        <w:tblW w:w="5000" w:type="pct"/>
        <w:tblCellMar>
          <w:top w:w="45" w:type="dxa"/>
          <w:left w:w="45" w:type="dxa"/>
          <w:bottom w:w="45" w:type="dxa"/>
          <w:right w:w="45" w:type="dxa"/>
        </w:tblCellMar>
        <w:tblLook w:val="04A0" w:firstRow="1" w:lastRow="0" w:firstColumn="1" w:lastColumn="0" w:noHBand="0" w:noVBand="1"/>
      </w:tblPr>
      <w:tblGrid>
        <w:gridCol w:w="9016"/>
      </w:tblGrid>
      <w:tr w:rsidR="00080DD6" w14:paraId="5C6A76B6" w14:textId="77777777">
        <w:trPr>
          <w:trHeight w:val="540"/>
        </w:trPr>
        <w:tc>
          <w:tcPr>
            <w:tcW w:w="0" w:type="auto"/>
            <w:vAlign w:val="center"/>
          </w:tcPr>
          <w:p w14:paraId="08EF3900" w14:textId="77777777" w:rsidR="00080DD6" w:rsidRDefault="00080DD6"/>
        </w:tc>
      </w:tr>
    </w:tbl>
    <w:p w14:paraId="7B59096B" w14:textId="77777777" w:rsidR="00080DD6" w:rsidRDefault="00000000">
      <w:pPr>
        <w:spacing w:line="264" w:lineRule="auto"/>
      </w:pPr>
      <w:r>
        <w:rPr>
          <w:rFonts w:ascii="Cambria" w:hAnsi="Cambria"/>
        </w:rPr>
        <w:br/>
      </w:r>
      <w:r>
        <w:rPr>
          <w:rFonts w:ascii="Cambria Bold" w:hAnsi="Cambria Bold"/>
          <w:b/>
        </w:rPr>
        <w:t>Justificarea criteriilor de departajare aplicate</w:t>
      </w:r>
      <w:r>
        <w:rPr>
          <w:rFonts w:ascii="Cambria" w:hAnsi="Cambria"/>
        </w:rPr>
        <w:t> (dacă este cazul)</w:t>
      </w:r>
    </w:p>
    <w:tbl>
      <w:tblPr>
        <w:tblStyle w:val="TableGrid"/>
        <w:tblW w:w="5000" w:type="pct"/>
        <w:tblCellMar>
          <w:top w:w="45" w:type="dxa"/>
          <w:left w:w="45" w:type="dxa"/>
          <w:bottom w:w="45" w:type="dxa"/>
          <w:right w:w="45" w:type="dxa"/>
        </w:tblCellMar>
        <w:tblLook w:val="04A0" w:firstRow="1" w:lastRow="0" w:firstColumn="1" w:lastColumn="0" w:noHBand="0" w:noVBand="1"/>
      </w:tblPr>
      <w:tblGrid>
        <w:gridCol w:w="722"/>
        <w:gridCol w:w="2705"/>
        <w:gridCol w:w="1352"/>
        <w:gridCol w:w="1352"/>
        <w:gridCol w:w="2885"/>
      </w:tblGrid>
      <w:tr w:rsidR="00080DD6" w14:paraId="482B942C" w14:textId="77777777" w:rsidTr="00600177">
        <w:trPr>
          <w:tblHeader/>
        </w:trPr>
        <w:tc>
          <w:tcPr>
            <w:tcW w:w="400" w:type="pct"/>
            <w:shd w:val="clear" w:color="auto" w:fill="015840"/>
            <w:vAlign w:val="center"/>
          </w:tcPr>
          <w:p w14:paraId="21CB3DE4" w14:textId="77777777" w:rsidR="00080DD6" w:rsidRPr="00C02C61" w:rsidRDefault="00000000">
            <w:pPr>
              <w:rPr>
                <w:sz w:val="22"/>
                <w:szCs w:val="22"/>
              </w:rPr>
            </w:pPr>
            <w:r w:rsidRPr="00C02C61">
              <w:rPr>
                <w:rFonts w:ascii="Cambria Bold" w:hAnsi="Cambria Bold"/>
                <w:b/>
                <w:color w:val="FFFFFF"/>
                <w:sz w:val="22"/>
                <w:szCs w:val="22"/>
              </w:rPr>
              <w:t>Nr.</w:t>
            </w:r>
            <w:r w:rsidRPr="00C02C61">
              <w:rPr>
                <w:rFonts w:ascii="Cambria Bold" w:hAnsi="Cambria Bold"/>
                <w:b/>
                <w:color w:val="FFFFFF"/>
                <w:sz w:val="22"/>
                <w:szCs w:val="22"/>
              </w:rPr>
              <w:br/>
              <w:t>crt.</w:t>
            </w:r>
          </w:p>
        </w:tc>
        <w:tc>
          <w:tcPr>
            <w:tcW w:w="1500" w:type="pct"/>
            <w:shd w:val="clear" w:color="auto" w:fill="015840"/>
            <w:vAlign w:val="center"/>
          </w:tcPr>
          <w:p w14:paraId="0D121C96" w14:textId="77777777" w:rsidR="00080DD6" w:rsidRDefault="00000000">
            <w:r>
              <w:rPr>
                <w:rFonts w:ascii="Cambria Bold" w:hAnsi="Cambria Bold"/>
                <w:b/>
                <w:color w:val="FFFFFF"/>
              </w:rPr>
              <w:t>Criterii de departajare</w:t>
            </w:r>
          </w:p>
        </w:tc>
        <w:tc>
          <w:tcPr>
            <w:tcW w:w="750" w:type="pct"/>
            <w:shd w:val="clear" w:color="auto" w:fill="015840"/>
            <w:vAlign w:val="center"/>
          </w:tcPr>
          <w:p w14:paraId="0ADF6848" w14:textId="77777777" w:rsidR="00080DD6" w:rsidRDefault="00000000">
            <w:pPr>
              <w:keepNext/>
              <w:jc w:val="center"/>
            </w:pPr>
            <w:r>
              <w:rPr>
                <w:rFonts w:ascii="Cambria Bold" w:hAnsi="Cambria Bold"/>
                <w:b/>
                <w:color w:val="FFFFFF"/>
              </w:rPr>
              <w:t>Punctaj</w:t>
            </w:r>
          </w:p>
        </w:tc>
        <w:tc>
          <w:tcPr>
            <w:tcW w:w="750" w:type="pct"/>
            <w:shd w:val="clear" w:color="auto" w:fill="015840"/>
            <w:vAlign w:val="center"/>
          </w:tcPr>
          <w:p w14:paraId="37B05811" w14:textId="77777777" w:rsidR="00080DD6" w:rsidRDefault="00000000">
            <w:pPr>
              <w:keepNext/>
              <w:jc w:val="center"/>
            </w:pPr>
            <w:r>
              <w:rPr>
                <w:rFonts w:ascii="Cambria Bold" w:hAnsi="Cambria Bold"/>
                <w:b/>
                <w:color w:val="FFFFFF"/>
              </w:rPr>
              <w:t>Punctaj</w:t>
            </w:r>
            <w:r>
              <w:rPr>
                <w:rFonts w:ascii="Cambria Bold" w:hAnsi="Cambria Bold"/>
                <w:b/>
                <w:color w:val="FFFFFF"/>
              </w:rPr>
              <w:br/>
              <w:t>obținut</w:t>
            </w:r>
          </w:p>
        </w:tc>
        <w:tc>
          <w:tcPr>
            <w:tcW w:w="0" w:type="auto"/>
            <w:shd w:val="clear" w:color="auto" w:fill="015840"/>
            <w:vAlign w:val="center"/>
          </w:tcPr>
          <w:p w14:paraId="032F49B7" w14:textId="77777777" w:rsidR="00080DD6" w:rsidRDefault="00000000">
            <w:pPr>
              <w:keepNext/>
              <w:jc w:val="center"/>
            </w:pPr>
            <w:r>
              <w:rPr>
                <w:rFonts w:ascii="Cambria Bold" w:hAnsi="Cambria Bold"/>
                <w:b/>
                <w:color w:val="FFFFFF"/>
              </w:rPr>
              <w:t>Justificare</w:t>
            </w:r>
          </w:p>
        </w:tc>
      </w:tr>
      <w:tr w:rsidR="00080DD6" w14:paraId="171061BC" w14:textId="77777777">
        <w:trPr>
          <w:trHeight w:val="450"/>
        </w:trPr>
        <w:tc>
          <w:tcPr>
            <w:tcW w:w="0" w:type="auto"/>
            <w:gridSpan w:val="5"/>
            <w:shd w:val="clear" w:color="auto" w:fill="757575"/>
            <w:vAlign w:val="center"/>
          </w:tcPr>
          <w:p w14:paraId="4AE039A6" w14:textId="77777777" w:rsidR="00080DD6" w:rsidRPr="00C02C61" w:rsidRDefault="00000000">
            <w:pPr>
              <w:ind w:left="197" w:right="197" w:firstLine="493"/>
              <w:jc w:val="center"/>
              <w:rPr>
                <w:sz w:val="22"/>
                <w:szCs w:val="22"/>
              </w:rPr>
            </w:pPr>
            <w:r w:rsidRPr="00C02C61">
              <w:rPr>
                <w:rFonts w:ascii="Cambria" w:hAnsi="Cambria"/>
                <w:color w:val="FFFFFF"/>
                <w:sz w:val="22"/>
                <w:szCs w:val="22"/>
              </w:rPr>
              <w:t>Pentru fiecare criteriu de departajare este necesară justificarea acordării punctajului</w:t>
            </w:r>
          </w:p>
        </w:tc>
      </w:tr>
      <w:tr w:rsidR="00080DD6" w14:paraId="71729735" w14:textId="77777777">
        <w:tc>
          <w:tcPr>
            <w:tcW w:w="0" w:type="auto"/>
            <w:shd w:val="clear" w:color="auto" w:fill="F8ECD2"/>
            <w:vAlign w:val="center"/>
          </w:tcPr>
          <w:p w14:paraId="6A822743" w14:textId="77777777" w:rsidR="00080DD6" w:rsidRPr="00C02C61" w:rsidRDefault="00000000">
            <w:pPr>
              <w:rPr>
                <w:sz w:val="22"/>
                <w:szCs w:val="22"/>
              </w:rPr>
            </w:pPr>
            <w:r w:rsidRPr="00C02C61">
              <w:rPr>
                <w:rFonts w:ascii="Cambria" w:hAnsi="Cambria"/>
                <w:color w:val="58400C"/>
                <w:sz w:val="22"/>
                <w:szCs w:val="22"/>
              </w:rPr>
              <w:t>CD 1</w:t>
            </w:r>
          </w:p>
        </w:tc>
        <w:tc>
          <w:tcPr>
            <w:tcW w:w="0" w:type="auto"/>
            <w:shd w:val="clear" w:color="auto" w:fill="F8ECD2"/>
            <w:vAlign w:val="center"/>
          </w:tcPr>
          <w:p w14:paraId="1E291780" w14:textId="77777777" w:rsidR="00080DD6" w:rsidRDefault="00000000">
            <w:r>
              <w:rPr>
                <w:rFonts w:ascii="Cambria" w:hAnsi="Cambria"/>
                <w:color w:val="58400C"/>
              </w:rPr>
              <w:t>Proiectul cu termenul de implementare mai scurt</w:t>
            </w:r>
          </w:p>
        </w:tc>
        <w:tc>
          <w:tcPr>
            <w:tcW w:w="0" w:type="auto"/>
            <w:vAlign w:val="center"/>
          </w:tcPr>
          <w:p w14:paraId="29773B08" w14:textId="77777777" w:rsidR="00080DD6" w:rsidRDefault="00080DD6"/>
        </w:tc>
        <w:tc>
          <w:tcPr>
            <w:tcW w:w="0" w:type="auto"/>
            <w:vAlign w:val="center"/>
          </w:tcPr>
          <w:p w14:paraId="5E2057DA" w14:textId="77777777" w:rsidR="00080DD6" w:rsidRDefault="00080DD6"/>
        </w:tc>
        <w:tc>
          <w:tcPr>
            <w:tcW w:w="0" w:type="auto"/>
            <w:vAlign w:val="center"/>
          </w:tcPr>
          <w:p w14:paraId="19D73E02" w14:textId="77777777" w:rsidR="00080DD6" w:rsidRDefault="00080DD6"/>
        </w:tc>
      </w:tr>
      <w:tr w:rsidR="00080DD6" w14:paraId="54926C21" w14:textId="77777777">
        <w:tc>
          <w:tcPr>
            <w:tcW w:w="0" w:type="auto"/>
            <w:gridSpan w:val="5"/>
            <w:shd w:val="clear" w:color="auto" w:fill="DDDDDD"/>
            <w:vAlign w:val="center"/>
          </w:tcPr>
          <w:p w14:paraId="59FB8CD1" w14:textId="77777777" w:rsidR="00C02C61" w:rsidRPr="00C02C61" w:rsidRDefault="00C02C61" w:rsidP="00C02C61">
            <w:pPr>
              <w:rPr>
                <w:sz w:val="22"/>
                <w:szCs w:val="22"/>
              </w:rPr>
            </w:pPr>
            <w:r w:rsidRPr="00C02C61">
              <w:rPr>
                <w:sz w:val="22"/>
                <w:szCs w:val="22"/>
              </w:rPr>
              <w:t>Prin acest criteriu de departajare se urmărește prioritizarea proiectelor care pot fi implementate într-o perioadă mai scurtă de timp. Proiectele cu o durată de implementare mai redusă permit obținerea mai rapidă a rezultatelor asumate și contribuie într-un termen mai scurt la atingerea obiectivelor Strategiei de Dezvoltare Locală a parteneriatului CASTRA TRAIANA.</w:t>
            </w:r>
          </w:p>
          <w:p w14:paraId="22560E23" w14:textId="77777777" w:rsidR="00C02C61" w:rsidRPr="00C02C61" w:rsidRDefault="00C02C61" w:rsidP="00C02C61">
            <w:pPr>
              <w:rPr>
                <w:sz w:val="22"/>
                <w:szCs w:val="22"/>
              </w:rPr>
            </w:pPr>
            <w:r w:rsidRPr="00C02C61">
              <w:rPr>
                <w:sz w:val="22"/>
                <w:szCs w:val="22"/>
              </w:rPr>
              <w:t>Totodată, realizarea investițiilor într-un interval mai scurt de timp contribuie la reducerea riscurilor asociate întârzierilor în implementare, la utilizarea eficientă a fondurilor disponibile și la creșterea capacității de absorbție a fondurilor alocate prin măsură.</w:t>
            </w:r>
          </w:p>
          <w:p w14:paraId="5A6910E2" w14:textId="77777777" w:rsidR="00C02C61" w:rsidRPr="00C02C61" w:rsidRDefault="00C02C61" w:rsidP="00C02C61">
            <w:pPr>
              <w:rPr>
                <w:sz w:val="22"/>
                <w:szCs w:val="22"/>
              </w:rPr>
            </w:pPr>
            <w:r w:rsidRPr="00C02C61">
              <w:rPr>
                <w:sz w:val="22"/>
                <w:szCs w:val="22"/>
              </w:rPr>
              <w:t>Prezentul criteriu se aplică exclusiv în situația în care două sau mai multe proiecte au obținut același punctaj total în urma aplicării criteriilor de selecție și este utilizat pentru stabilirea ordinii de prioritate între proiectele respective.</w:t>
            </w:r>
          </w:p>
          <w:p w14:paraId="0BB98279" w14:textId="77777777" w:rsidR="00C02C61" w:rsidRPr="00C02C61" w:rsidRDefault="00C02C61" w:rsidP="00C02C61">
            <w:pPr>
              <w:rPr>
                <w:sz w:val="22"/>
                <w:szCs w:val="22"/>
              </w:rPr>
            </w:pPr>
            <w:r w:rsidRPr="00C02C61">
              <w:rPr>
                <w:sz w:val="22"/>
                <w:szCs w:val="22"/>
              </w:rPr>
              <w:t>Durata de implementare avută în vedere în cadrul acestui criteriu este durata totală estimată pentru realizarea investiției, astfel cum rezultă din documentația tehnico-economică și din Cererea de finanțare.</w:t>
            </w:r>
          </w:p>
          <w:p w14:paraId="66CF23A9" w14:textId="77777777" w:rsidR="00C02C61" w:rsidRPr="00C02C61" w:rsidRDefault="00C02C61" w:rsidP="00C02C61">
            <w:pPr>
              <w:rPr>
                <w:sz w:val="22"/>
                <w:szCs w:val="22"/>
              </w:rPr>
            </w:pPr>
            <w:r w:rsidRPr="00C02C61">
              <w:rPr>
                <w:b/>
                <w:bCs/>
                <w:sz w:val="22"/>
                <w:szCs w:val="22"/>
              </w:rPr>
              <w:t>Documente verificate</w:t>
            </w:r>
          </w:p>
          <w:p w14:paraId="33980414" w14:textId="77777777" w:rsidR="00C02C61" w:rsidRPr="00C02C61" w:rsidRDefault="00C02C61" w:rsidP="00C02C61">
            <w:pPr>
              <w:rPr>
                <w:sz w:val="22"/>
                <w:szCs w:val="22"/>
              </w:rPr>
            </w:pPr>
            <w:r w:rsidRPr="00C02C61">
              <w:rPr>
                <w:sz w:val="22"/>
                <w:szCs w:val="22"/>
              </w:rPr>
              <w:t>Doc. 1.a) Studiul de Fezabilitate conform HG. 907/2016 pentru obiectivele/proiectele noi și mixte de investiții – doar pentru proiectele care se încadrează în categoria 9.4.1 – proiecte cu construcții-montaj (pot include dotări și echipamente fără montaj) care necesită Autorizație de construcție.</w:t>
            </w:r>
          </w:p>
          <w:p w14:paraId="69E14C81" w14:textId="77777777" w:rsidR="00C02C61" w:rsidRPr="00C02C61" w:rsidRDefault="00C02C61" w:rsidP="00C02C61">
            <w:pPr>
              <w:rPr>
                <w:sz w:val="22"/>
                <w:szCs w:val="22"/>
              </w:rPr>
            </w:pPr>
            <w:r w:rsidRPr="00C02C61">
              <w:rPr>
                <w:sz w:val="22"/>
                <w:szCs w:val="22"/>
              </w:rPr>
              <w:t>sau</w:t>
            </w:r>
          </w:p>
          <w:p w14:paraId="0340D785" w14:textId="77777777" w:rsidR="00C02C61" w:rsidRPr="00C02C61" w:rsidRDefault="00C02C61" w:rsidP="00C02C61">
            <w:pPr>
              <w:rPr>
                <w:sz w:val="22"/>
                <w:szCs w:val="22"/>
              </w:rPr>
            </w:pPr>
            <w:r w:rsidRPr="00C02C61">
              <w:rPr>
                <w:sz w:val="22"/>
                <w:szCs w:val="22"/>
              </w:rPr>
              <w:t>Doc. 1.b) Documentația de Avizare pentru Lucrări de Intervenții (DALI) conform HG. 907/2016 pentru modernizări/intervenții la construcții existente – doar pentru proiectele care se încadrează în categoria 9.4.1 – proiecte cu construcții-montaj (pot include dotări și echipamente fără montaj) care necesită Autorizație de construcție.</w:t>
            </w:r>
          </w:p>
          <w:p w14:paraId="6998B6F2" w14:textId="77777777" w:rsidR="00C02C61" w:rsidRPr="00C02C61" w:rsidRDefault="00C02C61" w:rsidP="00C02C61">
            <w:pPr>
              <w:rPr>
                <w:sz w:val="22"/>
                <w:szCs w:val="22"/>
              </w:rPr>
            </w:pPr>
            <w:r w:rsidRPr="00C02C61">
              <w:rPr>
                <w:sz w:val="22"/>
                <w:szCs w:val="22"/>
              </w:rPr>
              <w:t>sau</w:t>
            </w:r>
          </w:p>
          <w:p w14:paraId="22AF5383" w14:textId="77777777" w:rsidR="00C02C61" w:rsidRPr="00C02C61" w:rsidRDefault="00C02C61" w:rsidP="00C02C61">
            <w:pPr>
              <w:rPr>
                <w:sz w:val="22"/>
                <w:szCs w:val="22"/>
              </w:rPr>
            </w:pPr>
            <w:r w:rsidRPr="00C02C61">
              <w:rPr>
                <w:sz w:val="22"/>
                <w:szCs w:val="22"/>
              </w:rPr>
              <w:t>Doc. 1.c) Memoriu justificativ – doar pentru proiectele care se încadrează în categoria 9.4.2 – proiecte cu construcții-montaj care nu necesită Autorizație de construcție (pot include și dotări și echipamente fără montaj).</w:t>
            </w:r>
          </w:p>
          <w:p w14:paraId="3B237ACB" w14:textId="77777777" w:rsidR="00C02C61" w:rsidRPr="00C02C61" w:rsidRDefault="00C02C61" w:rsidP="00C02C61">
            <w:pPr>
              <w:rPr>
                <w:sz w:val="22"/>
                <w:szCs w:val="22"/>
              </w:rPr>
            </w:pPr>
            <w:r w:rsidRPr="00C02C61">
              <w:rPr>
                <w:sz w:val="22"/>
                <w:szCs w:val="22"/>
              </w:rPr>
              <w:t>Doc. 19.15 Alte documente relevante pentru criteriile de eligibilitate/ selecție/ departajare.</w:t>
            </w:r>
          </w:p>
          <w:p w14:paraId="5B2A8C0B" w14:textId="77777777" w:rsidR="00C02C61" w:rsidRPr="00C02C61" w:rsidRDefault="00C02C61" w:rsidP="00C02C61">
            <w:pPr>
              <w:rPr>
                <w:sz w:val="22"/>
                <w:szCs w:val="22"/>
              </w:rPr>
            </w:pPr>
          </w:p>
          <w:p w14:paraId="0A4B7B15" w14:textId="77777777" w:rsidR="00C02C61" w:rsidRPr="00C02C61" w:rsidRDefault="00C02C61" w:rsidP="00C02C61">
            <w:pPr>
              <w:rPr>
                <w:sz w:val="22"/>
                <w:szCs w:val="22"/>
              </w:rPr>
            </w:pPr>
            <w:r w:rsidRPr="00C02C61">
              <w:rPr>
                <w:b/>
                <w:bCs/>
                <w:sz w:val="22"/>
                <w:szCs w:val="22"/>
              </w:rPr>
              <w:t>Metodologia de verificare</w:t>
            </w:r>
          </w:p>
          <w:p w14:paraId="0CBD9C7D" w14:textId="77777777" w:rsidR="00C02C61" w:rsidRPr="00C02C61" w:rsidRDefault="00C02C61" w:rsidP="00C02C61">
            <w:pPr>
              <w:rPr>
                <w:sz w:val="22"/>
                <w:szCs w:val="22"/>
              </w:rPr>
            </w:pPr>
            <w:r w:rsidRPr="00C02C61">
              <w:rPr>
                <w:sz w:val="22"/>
                <w:szCs w:val="22"/>
              </w:rPr>
              <w:t>Evaluatorul analizează documentația tehnico-economică depusă în cadrul Cererii de finanțare, respectiv Doc. 1.a) Studiul de Fezabilitate conform HG. 907/2016, Doc. 1.b) Documentația de Avizare pentru Lucrări de Intervenții (DALI) conform HG. 907/2016 sau Doc. 1.c) Memoriu justificativ, după caz, pentru a identifica durata estimată de implementare a proiectului.</w:t>
            </w:r>
          </w:p>
          <w:p w14:paraId="6129224D" w14:textId="77777777" w:rsidR="00C02C61" w:rsidRPr="00C02C61" w:rsidRDefault="00C02C61" w:rsidP="00C02C61">
            <w:pPr>
              <w:rPr>
                <w:sz w:val="22"/>
                <w:szCs w:val="22"/>
              </w:rPr>
            </w:pPr>
            <w:r w:rsidRPr="00C02C61">
              <w:rPr>
                <w:sz w:val="22"/>
                <w:szCs w:val="22"/>
              </w:rPr>
              <w:t>Durata de implementare a proiectului se stabilește pe baza calendarului de realizare a investiției, a etapelor de execuție prevăzute în documentația tehnico-economică și a informațiilor incluse în Cererea de finanțare referitoare la perioada estimată pentru realizarea activităților.</w:t>
            </w:r>
          </w:p>
          <w:p w14:paraId="0215DB56" w14:textId="77777777" w:rsidR="00C02C61" w:rsidRPr="00C02C61" w:rsidRDefault="00C02C61" w:rsidP="00C02C61">
            <w:pPr>
              <w:rPr>
                <w:sz w:val="22"/>
                <w:szCs w:val="22"/>
              </w:rPr>
            </w:pPr>
            <w:r w:rsidRPr="00C02C61">
              <w:rPr>
                <w:sz w:val="22"/>
                <w:szCs w:val="22"/>
              </w:rPr>
              <w:t xml:space="preserve">Evaluatorul compară durata de implementare a proiectelor care au obținut același punctaj total și </w:t>
            </w:r>
            <w:r w:rsidRPr="00C02C61">
              <w:rPr>
                <w:sz w:val="22"/>
                <w:szCs w:val="22"/>
              </w:rPr>
              <w:lastRenderedPageBreak/>
              <w:t>stabilește ordinea de prioritate în funcție de perioada estimată de realizare a investiției.</w:t>
            </w:r>
          </w:p>
          <w:p w14:paraId="1B8C3348" w14:textId="77777777" w:rsidR="00C02C61" w:rsidRPr="00C02C61" w:rsidRDefault="00C02C61" w:rsidP="00C02C61">
            <w:pPr>
              <w:rPr>
                <w:sz w:val="22"/>
                <w:szCs w:val="22"/>
              </w:rPr>
            </w:pPr>
            <w:r w:rsidRPr="00C02C61">
              <w:rPr>
                <w:sz w:val="22"/>
                <w:szCs w:val="22"/>
              </w:rPr>
              <w:t>Va avea prioritate proiectul care prevede o durată de implementare mai scurtă.</w:t>
            </w:r>
          </w:p>
          <w:p w14:paraId="6C981E1C" w14:textId="77777777" w:rsidR="00C02C61" w:rsidRPr="00C02C61" w:rsidRDefault="00C02C61" w:rsidP="00C02C61">
            <w:pPr>
              <w:rPr>
                <w:sz w:val="22"/>
                <w:szCs w:val="22"/>
              </w:rPr>
            </w:pPr>
            <w:r w:rsidRPr="00C02C61">
              <w:rPr>
                <w:sz w:val="22"/>
                <w:szCs w:val="22"/>
              </w:rPr>
              <w:t>În situația în care proiectele aflate la egalitate au aceeași durată de implementare, se va aplica următorul criteriu de departajare prevăzut în Ghidul solicitantului.</w:t>
            </w:r>
          </w:p>
          <w:p w14:paraId="22C7F78F" w14:textId="77777777" w:rsidR="00C02C61" w:rsidRPr="00C02C61" w:rsidRDefault="00C02C61" w:rsidP="00C02C61">
            <w:pPr>
              <w:rPr>
                <w:sz w:val="22"/>
                <w:szCs w:val="22"/>
              </w:rPr>
            </w:pPr>
            <w:r w:rsidRPr="00C02C61">
              <w:rPr>
                <w:b/>
                <w:bCs/>
                <w:sz w:val="22"/>
                <w:szCs w:val="22"/>
              </w:rPr>
              <w:t>Se pot solicita clarificări, dacă este cazul</w:t>
            </w:r>
          </w:p>
          <w:p w14:paraId="6C70E544" w14:textId="77777777" w:rsidR="00C02C61" w:rsidRPr="00C02C61" w:rsidRDefault="00C02C61" w:rsidP="00C02C61">
            <w:pPr>
              <w:rPr>
                <w:sz w:val="22"/>
                <w:szCs w:val="22"/>
              </w:rPr>
            </w:pPr>
            <w:r w:rsidRPr="00C02C61">
              <w:rPr>
                <w:sz w:val="22"/>
                <w:szCs w:val="22"/>
              </w:rPr>
              <w:t>În situația în care evaluatorul constată neconcordanțe, informații incomplete sau neclarități privind durata de implementare a proiectului, acesta poate solicita solicitantului clarificări.</w:t>
            </w:r>
          </w:p>
          <w:p w14:paraId="42184402" w14:textId="77777777" w:rsidR="00C02C61" w:rsidRPr="00C02C61" w:rsidRDefault="00C02C61" w:rsidP="00C02C61">
            <w:pPr>
              <w:rPr>
                <w:sz w:val="22"/>
                <w:szCs w:val="22"/>
              </w:rPr>
            </w:pPr>
            <w:r w:rsidRPr="00C02C61">
              <w:rPr>
                <w:sz w:val="22"/>
                <w:szCs w:val="22"/>
              </w:rPr>
              <w:t>Clarificările pot avea ca scop doar explicarea sau confirmarea informațiilor deja existente în documentele depuse.</w:t>
            </w:r>
          </w:p>
          <w:p w14:paraId="37F5E68E" w14:textId="77777777" w:rsidR="00C02C61" w:rsidRPr="00C02C61" w:rsidRDefault="00C02C61" w:rsidP="00C02C61">
            <w:pPr>
              <w:rPr>
                <w:sz w:val="22"/>
                <w:szCs w:val="22"/>
              </w:rPr>
            </w:pPr>
            <w:r w:rsidRPr="00C02C61">
              <w:rPr>
                <w:sz w:val="22"/>
                <w:szCs w:val="22"/>
              </w:rPr>
              <w:t>Nu este permisă transmiterea de documente noi și nici completarea documentației depuse inițial în scopul demonstrării criteriilor de departajare.</w:t>
            </w:r>
          </w:p>
          <w:p w14:paraId="320A6A07" w14:textId="4453965C" w:rsidR="00080DD6" w:rsidRPr="00C02C61" w:rsidRDefault="00C02C61">
            <w:pPr>
              <w:rPr>
                <w:sz w:val="22"/>
                <w:szCs w:val="22"/>
              </w:rPr>
            </w:pPr>
            <w:r w:rsidRPr="00C02C61">
              <w:rPr>
                <w:sz w:val="22"/>
                <w:szCs w:val="22"/>
              </w:rPr>
              <w:t>În cazul în care solicitantul nu transmite răspunsul la solicitarea de clarificări în termenul stabilit sau răspunsul transmis nu clarifică aspectele solicitate, criteriul de departajare nu va putea fi aplicat în favoarea proiectului respectiv.</w:t>
            </w:r>
          </w:p>
        </w:tc>
      </w:tr>
      <w:tr w:rsidR="00080DD6" w14:paraId="28B78A5B" w14:textId="77777777">
        <w:trPr>
          <w:trHeight w:val="360"/>
        </w:trPr>
        <w:tc>
          <w:tcPr>
            <w:tcW w:w="0" w:type="auto"/>
            <w:gridSpan w:val="5"/>
            <w:vAlign w:val="center"/>
          </w:tcPr>
          <w:p w14:paraId="104B02CF" w14:textId="77777777" w:rsidR="00080DD6" w:rsidRPr="00C02C61" w:rsidRDefault="00000000">
            <w:pPr>
              <w:rPr>
                <w:sz w:val="22"/>
                <w:szCs w:val="22"/>
              </w:rPr>
            </w:pPr>
            <w:r w:rsidRPr="00C02C61">
              <w:rPr>
                <w:rFonts w:ascii="Cambria" w:hAnsi="Cambria"/>
                <w:sz w:val="22"/>
                <w:szCs w:val="22"/>
              </w:rPr>
              <w:lastRenderedPageBreak/>
              <w:t> </w:t>
            </w:r>
          </w:p>
        </w:tc>
      </w:tr>
      <w:tr w:rsidR="00080DD6" w14:paraId="1067FBF4" w14:textId="77777777">
        <w:tc>
          <w:tcPr>
            <w:tcW w:w="0" w:type="auto"/>
            <w:shd w:val="clear" w:color="auto" w:fill="F8ECD2"/>
            <w:vAlign w:val="center"/>
          </w:tcPr>
          <w:p w14:paraId="24437FA8" w14:textId="77777777" w:rsidR="00080DD6" w:rsidRPr="00C02C61" w:rsidRDefault="00000000">
            <w:pPr>
              <w:rPr>
                <w:sz w:val="22"/>
                <w:szCs w:val="22"/>
              </w:rPr>
            </w:pPr>
            <w:r w:rsidRPr="00C02C61">
              <w:rPr>
                <w:rFonts w:ascii="Cambria" w:hAnsi="Cambria"/>
                <w:color w:val="58400C"/>
                <w:sz w:val="22"/>
                <w:szCs w:val="22"/>
              </w:rPr>
              <w:t>CD 2</w:t>
            </w:r>
          </w:p>
        </w:tc>
        <w:tc>
          <w:tcPr>
            <w:tcW w:w="0" w:type="auto"/>
            <w:shd w:val="clear" w:color="auto" w:fill="F8ECD2"/>
            <w:vAlign w:val="center"/>
          </w:tcPr>
          <w:p w14:paraId="4C850528" w14:textId="77777777" w:rsidR="00080DD6" w:rsidRDefault="00000000">
            <w:r>
              <w:rPr>
                <w:rFonts w:ascii="Cambria" w:hAnsi="Cambria"/>
                <w:color w:val="58400C"/>
              </w:rPr>
              <w:t>Proiectul cu valoare eligibilă cea mai mare</w:t>
            </w:r>
          </w:p>
        </w:tc>
        <w:tc>
          <w:tcPr>
            <w:tcW w:w="0" w:type="auto"/>
            <w:vAlign w:val="center"/>
          </w:tcPr>
          <w:p w14:paraId="2623A10E" w14:textId="77777777" w:rsidR="00080DD6" w:rsidRDefault="00080DD6"/>
        </w:tc>
        <w:tc>
          <w:tcPr>
            <w:tcW w:w="0" w:type="auto"/>
            <w:vAlign w:val="center"/>
          </w:tcPr>
          <w:p w14:paraId="3FE6618A" w14:textId="77777777" w:rsidR="00080DD6" w:rsidRDefault="00080DD6"/>
        </w:tc>
        <w:tc>
          <w:tcPr>
            <w:tcW w:w="0" w:type="auto"/>
            <w:vAlign w:val="center"/>
          </w:tcPr>
          <w:p w14:paraId="0438C19B" w14:textId="77777777" w:rsidR="00080DD6" w:rsidRDefault="00080DD6"/>
        </w:tc>
      </w:tr>
      <w:tr w:rsidR="00080DD6" w14:paraId="49D6D062" w14:textId="77777777">
        <w:tc>
          <w:tcPr>
            <w:tcW w:w="0" w:type="auto"/>
            <w:gridSpan w:val="5"/>
            <w:shd w:val="clear" w:color="auto" w:fill="DDDDDD"/>
            <w:vAlign w:val="center"/>
          </w:tcPr>
          <w:p w14:paraId="64C7136C" w14:textId="77777777" w:rsidR="00C02C61" w:rsidRPr="00C02C61" w:rsidRDefault="00C02C61" w:rsidP="00C02C61">
            <w:pPr>
              <w:rPr>
                <w:sz w:val="22"/>
                <w:szCs w:val="22"/>
              </w:rPr>
            </w:pPr>
            <w:r w:rsidRPr="00C02C61">
              <w:rPr>
                <w:sz w:val="22"/>
                <w:szCs w:val="22"/>
              </w:rPr>
              <w:t>Prin acest criteriu de departajare se urmărește prioritizarea proiectelor care utilizează într-o măsură mai mare fondurile disponibile în cadrul măsurii și care contribuie într-un mod mai consistent la atingerea obiectivelor Strategiei de Dezvoltare Locală a parteneriatului CASTRA TRAIANA.</w:t>
            </w:r>
          </w:p>
          <w:p w14:paraId="4440F0F9" w14:textId="77777777" w:rsidR="00C02C61" w:rsidRPr="00C02C61" w:rsidRDefault="00C02C61" w:rsidP="00C02C61">
            <w:pPr>
              <w:rPr>
                <w:sz w:val="22"/>
                <w:szCs w:val="22"/>
              </w:rPr>
            </w:pPr>
            <w:r w:rsidRPr="00C02C61">
              <w:rPr>
                <w:sz w:val="22"/>
                <w:szCs w:val="22"/>
              </w:rPr>
              <w:t>În general, proiectele care propun investiții cu o valoare eligibilă mai mare pot genera un impact mai semnificativ asupra comunității, prin amploarea intervențiilor propuse, prin diversitatea componentelor investiționale și prin contribuția mai consistentă la dezvoltarea infrastructurii locale, la eficientizarea energetică și la protecția mediului.</w:t>
            </w:r>
          </w:p>
          <w:p w14:paraId="0A695907" w14:textId="77777777" w:rsidR="00C02C61" w:rsidRPr="00C02C61" w:rsidRDefault="00C02C61" w:rsidP="00C02C61">
            <w:pPr>
              <w:rPr>
                <w:sz w:val="22"/>
                <w:szCs w:val="22"/>
              </w:rPr>
            </w:pPr>
            <w:r w:rsidRPr="00C02C61">
              <w:rPr>
                <w:sz w:val="22"/>
                <w:szCs w:val="22"/>
              </w:rPr>
              <w:t>Prezentul criteriu se aplică exclusiv în situația în care două sau mai multe proiecte au obținut același punctaj total în urma aplicării criteriilor de selecție și nu s-a putut face departajarea in baza criteriului de departajare anterior. Criteriul de departajare este utilizat pentru stabilirea ordinii de prioritate între proiectele respective.</w:t>
            </w:r>
          </w:p>
          <w:p w14:paraId="0689097C" w14:textId="77777777" w:rsidR="00C02C61" w:rsidRPr="00C02C61" w:rsidRDefault="00C02C61" w:rsidP="00C02C61">
            <w:pPr>
              <w:rPr>
                <w:sz w:val="22"/>
                <w:szCs w:val="22"/>
              </w:rPr>
            </w:pPr>
            <w:r w:rsidRPr="00C02C61">
              <w:rPr>
                <w:sz w:val="22"/>
                <w:szCs w:val="22"/>
              </w:rPr>
              <w:t>Valoarea eligibilă a proiectului luată în calcul pentru aplicarea acestui criteriu nu poate depăși valoarea maximă eligibilă stabilită pentru această măsură prin Ghidul solicitantului. În cazul în care valoarea eligibilă rezultată din documentația depusă depășește plafonul maxim admis, în procesul de departajare se va lua în considerare valoarea eligibilă ajustată conform prevederilor aplicabile.</w:t>
            </w:r>
          </w:p>
          <w:p w14:paraId="523D8667" w14:textId="77777777" w:rsidR="00C02C61" w:rsidRPr="00C02C61" w:rsidRDefault="00C02C61" w:rsidP="00C02C61">
            <w:pPr>
              <w:rPr>
                <w:sz w:val="22"/>
                <w:szCs w:val="22"/>
              </w:rPr>
            </w:pPr>
            <w:r w:rsidRPr="00C02C61">
              <w:rPr>
                <w:sz w:val="22"/>
                <w:szCs w:val="22"/>
              </w:rPr>
              <w:t>Documente verificate</w:t>
            </w:r>
          </w:p>
          <w:p w14:paraId="1D5A0BA4" w14:textId="77777777" w:rsidR="00C02C61" w:rsidRPr="00C02C61" w:rsidRDefault="00C02C61" w:rsidP="00C02C61">
            <w:pPr>
              <w:rPr>
                <w:sz w:val="22"/>
                <w:szCs w:val="22"/>
              </w:rPr>
            </w:pPr>
            <w:r w:rsidRPr="00C02C61">
              <w:rPr>
                <w:sz w:val="22"/>
                <w:szCs w:val="22"/>
              </w:rPr>
              <w:t>Doc. 1.a) Studiul de Fezabilitate conform HG. 907/2016 pentru obiectivele/proiectele noi și mixte de investiții – doar pentru proiectele care se încadrează în categoria 9.4.1 – proiecte cu construcții-montaj (pot include dotări și echipamente fără montaj) care necesită Autorizație de construcție.</w:t>
            </w:r>
          </w:p>
          <w:p w14:paraId="227D4D79" w14:textId="77777777" w:rsidR="00C02C61" w:rsidRPr="00C02C61" w:rsidRDefault="00C02C61" w:rsidP="00C02C61">
            <w:pPr>
              <w:rPr>
                <w:sz w:val="22"/>
                <w:szCs w:val="22"/>
              </w:rPr>
            </w:pPr>
            <w:r w:rsidRPr="00C02C61">
              <w:rPr>
                <w:sz w:val="22"/>
                <w:szCs w:val="22"/>
              </w:rPr>
              <w:t>sau</w:t>
            </w:r>
          </w:p>
          <w:p w14:paraId="3C11EBF5" w14:textId="77777777" w:rsidR="00C02C61" w:rsidRPr="00C02C61" w:rsidRDefault="00C02C61" w:rsidP="00C02C61">
            <w:pPr>
              <w:rPr>
                <w:sz w:val="22"/>
                <w:szCs w:val="22"/>
              </w:rPr>
            </w:pPr>
            <w:r w:rsidRPr="00C02C61">
              <w:rPr>
                <w:sz w:val="22"/>
                <w:szCs w:val="22"/>
              </w:rPr>
              <w:t>Doc. 1.b) Documentația de Avizare pentru Lucrări de Intervenții (DALI) conform HG. 907/2016 pentru modernizări/intervenții la construcții existente – doar pentru proiectele care se încadrează în categoria 9.4.1 – proiecte cu construcții-montaj (pot include dotări și echipamente fără montaj) care necesită Autorizație de construcție.</w:t>
            </w:r>
          </w:p>
          <w:p w14:paraId="1695D70B" w14:textId="77777777" w:rsidR="00C02C61" w:rsidRPr="00C02C61" w:rsidRDefault="00C02C61" w:rsidP="00C02C61">
            <w:pPr>
              <w:rPr>
                <w:sz w:val="22"/>
                <w:szCs w:val="22"/>
              </w:rPr>
            </w:pPr>
            <w:r w:rsidRPr="00C02C61">
              <w:rPr>
                <w:sz w:val="22"/>
                <w:szCs w:val="22"/>
              </w:rPr>
              <w:t>sau</w:t>
            </w:r>
          </w:p>
          <w:p w14:paraId="0D678DF3" w14:textId="77777777" w:rsidR="00C02C61" w:rsidRPr="00C02C61" w:rsidRDefault="00C02C61" w:rsidP="00C02C61">
            <w:pPr>
              <w:rPr>
                <w:sz w:val="22"/>
                <w:szCs w:val="22"/>
              </w:rPr>
            </w:pPr>
            <w:r w:rsidRPr="00C02C61">
              <w:rPr>
                <w:sz w:val="22"/>
                <w:szCs w:val="22"/>
              </w:rPr>
              <w:t>Doc. 1.c) Memoriu justificativ – doar pentru proiectele care se încadrează în categoria 9.4.2 – proiecte cu construcții-montaj care nu necesită Autorizație de construcție (pot include și dotări și echipamente fără montaj).</w:t>
            </w:r>
          </w:p>
          <w:p w14:paraId="58BD6BA8" w14:textId="77777777" w:rsidR="00C02C61" w:rsidRPr="00C02C61" w:rsidRDefault="00C02C61" w:rsidP="00C02C61">
            <w:pPr>
              <w:rPr>
                <w:sz w:val="22"/>
                <w:szCs w:val="22"/>
              </w:rPr>
            </w:pPr>
            <w:r w:rsidRPr="00C02C61">
              <w:rPr>
                <w:sz w:val="22"/>
                <w:szCs w:val="22"/>
              </w:rPr>
              <w:t>Doc. 1.l) Oferte conforme – documente obligatorii care trebuie avute în vedere la stabilirea rezonabilității prețurilor.</w:t>
            </w:r>
          </w:p>
          <w:p w14:paraId="75D7F7B3" w14:textId="77777777" w:rsidR="00C02C61" w:rsidRPr="00C02C61" w:rsidRDefault="00C02C61" w:rsidP="00C02C61">
            <w:pPr>
              <w:rPr>
                <w:sz w:val="22"/>
                <w:szCs w:val="22"/>
              </w:rPr>
            </w:pPr>
            <w:r w:rsidRPr="00C02C61">
              <w:rPr>
                <w:sz w:val="22"/>
                <w:szCs w:val="22"/>
              </w:rPr>
              <w:lastRenderedPageBreak/>
              <w:t>Doc. 19.13 Curs euro</w:t>
            </w:r>
          </w:p>
          <w:p w14:paraId="79468EE7" w14:textId="77777777" w:rsidR="00C02C61" w:rsidRPr="00C02C61" w:rsidRDefault="00C02C61" w:rsidP="00C02C61">
            <w:pPr>
              <w:rPr>
                <w:sz w:val="22"/>
                <w:szCs w:val="22"/>
              </w:rPr>
            </w:pPr>
            <w:r w:rsidRPr="00C02C61">
              <w:rPr>
                <w:sz w:val="22"/>
                <w:szCs w:val="22"/>
              </w:rPr>
              <w:t>Doc. 19.15 Alte documente relevante pentru criteriile de eligibilitate/ selecție/ departajare</w:t>
            </w:r>
          </w:p>
          <w:p w14:paraId="22E51DF2" w14:textId="77777777" w:rsidR="00C02C61" w:rsidRPr="00C02C61" w:rsidRDefault="00C02C61" w:rsidP="00C02C61">
            <w:pPr>
              <w:rPr>
                <w:sz w:val="22"/>
                <w:szCs w:val="22"/>
              </w:rPr>
            </w:pPr>
          </w:p>
          <w:p w14:paraId="4ABA814A" w14:textId="77777777" w:rsidR="00C02C61" w:rsidRPr="00C02C61" w:rsidRDefault="00C02C61" w:rsidP="00C02C61">
            <w:pPr>
              <w:rPr>
                <w:sz w:val="22"/>
                <w:szCs w:val="22"/>
              </w:rPr>
            </w:pPr>
            <w:r w:rsidRPr="00C02C61">
              <w:rPr>
                <w:b/>
                <w:bCs/>
                <w:sz w:val="22"/>
                <w:szCs w:val="22"/>
              </w:rPr>
              <w:t>Metodologia de verificare</w:t>
            </w:r>
          </w:p>
          <w:p w14:paraId="6FFECC72" w14:textId="77777777" w:rsidR="00C02C61" w:rsidRPr="00C02C61" w:rsidRDefault="00C02C61" w:rsidP="00C02C61">
            <w:pPr>
              <w:rPr>
                <w:sz w:val="22"/>
                <w:szCs w:val="22"/>
              </w:rPr>
            </w:pPr>
            <w:r w:rsidRPr="00C02C61">
              <w:rPr>
                <w:sz w:val="22"/>
                <w:szCs w:val="22"/>
              </w:rPr>
              <w:t>Evaluatorul verifică documentația tehnico-economică depusă în cadrul Cererii de finanțare, respectiv Doc. 1.a) Studiul de Fezabilitate conform HG. 907/2016, Doc. 1.b) Documentația de Avizare pentru Lucrări de Intervenții (DALI) conform HG. 907/2016 sau Doc. 1.c) Memoriu justificativ, după caz, pentru a identifica valoarea eligibilă a investiției propuse.</w:t>
            </w:r>
          </w:p>
          <w:p w14:paraId="1CF62614" w14:textId="77777777" w:rsidR="00C02C61" w:rsidRPr="00C02C61" w:rsidRDefault="00C02C61" w:rsidP="00C02C61">
            <w:pPr>
              <w:rPr>
                <w:sz w:val="22"/>
                <w:szCs w:val="22"/>
              </w:rPr>
            </w:pPr>
            <w:r w:rsidRPr="00C02C61">
              <w:rPr>
                <w:sz w:val="22"/>
                <w:szCs w:val="22"/>
              </w:rPr>
              <w:t>În cadrul verificării, evaluatorul analizează devizul general, structura bugetului proiectului și categoriile de cheltuieli prevăzute, în vederea stabilirii valorii totale eligibile a investiției.</w:t>
            </w:r>
          </w:p>
          <w:p w14:paraId="2A1FA010" w14:textId="77777777" w:rsidR="00C02C61" w:rsidRPr="00C02C61" w:rsidRDefault="00C02C61" w:rsidP="00C02C61">
            <w:pPr>
              <w:rPr>
                <w:sz w:val="22"/>
                <w:szCs w:val="22"/>
              </w:rPr>
            </w:pPr>
            <w:r w:rsidRPr="00C02C61">
              <w:rPr>
                <w:sz w:val="22"/>
                <w:szCs w:val="22"/>
              </w:rPr>
              <w:t>Se verifică corelarea valorii eligibile a proiectului cu ofertele prezentate în Doc. 1.l) Oferte conforme, precum și cu estimările financiare și datele bugetare incluse în documentația tehnico-economică.</w:t>
            </w:r>
          </w:p>
          <w:p w14:paraId="1A4C54A4" w14:textId="77777777" w:rsidR="00C02C61" w:rsidRPr="00C02C61" w:rsidRDefault="00C02C61" w:rsidP="00C02C61">
            <w:pPr>
              <w:rPr>
                <w:sz w:val="22"/>
                <w:szCs w:val="22"/>
              </w:rPr>
            </w:pPr>
            <w:r w:rsidRPr="00C02C61">
              <w:rPr>
                <w:sz w:val="22"/>
                <w:szCs w:val="22"/>
              </w:rPr>
              <w:t>Evaluatorul verifică și Doc. 19.13 Curs euro, după caz, pentru determinarea valorii eligibile a investiției în condițiile prevăzute de Ghidul solicitantului și pentru asigurarea unei evaluări unitare a proiectelor.</w:t>
            </w:r>
          </w:p>
          <w:p w14:paraId="7D57CE59" w14:textId="77777777" w:rsidR="00C02C61" w:rsidRPr="00C02C61" w:rsidRDefault="00C02C61" w:rsidP="00C02C61">
            <w:pPr>
              <w:rPr>
                <w:sz w:val="22"/>
                <w:szCs w:val="22"/>
              </w:rPr>
            </w:pPr>
            <w:r w:rsidRPr="00C02C61">
              <w:rPr>
                <w:sz w:val="22"/>
                <w:szCs w:val="22"/>
              </w:rPr>
              <w:t>Se verifică dacă valoarea eligibilă a proiectului se încadrează în limita maximă stabilită pentru această măsură. În situația în care valoarea eligibilă a proiectului depășește valoarea maximă eligibilă admisă, aceasta se va ajusta conform prevederilor ghidului, iar pentru aplicarea criteriului de departajare se va lua în considerare valoarea eligibilă rezultată în urma acestei ajustări.</w:t>
            </w:r>
          </w:p>
          <w:p w14:paraId="2C942412" w14:textId="77777777" w:rsidR="00C02C61" w:rsidRPr="00C02C61" w:rsidRDefault="00C02C61" w:rsidP="00C02C61">
            <w:pPr>
              <w:rPr>
                <w:sz w:val="22"/>
                <w:szCs w:val="22"/>
              </w:rPr>
            </w:pPr>
            <w:r w:rsidRPr="00C02C61">
              <w:rPr>
                <w:sz w:val="22"/>
                <w:szCs w:val="22"/>
              </w:rPr>
              <w:t>Pentru aplicarea criteriului de departajare, evaluatorul compară valorile eligibile ale proiectelor care au obținut același punctaj total și stabilește ordinea de prioritate în funcție de valoarea eligibilă a investiției.</w:t>
            </w:r>
          </w:p>
          <w:p w14:paraId="4A388434" w14:textId="77777777" w:rsidR="00C02C61" w:rsidRPr="00C02C61" w:rsidRDefault="00C02C61" w:rsidP="00C02C61">
            <w:pPr>
              <w:rPr>
                <w:sz w:val="22"/>
                <w:szCs w:val="22"/>
              </w:rPr>
            </w:pPr>
            <w:r w:rsidRPr="00C02C61">
              <w:rPr>
                <w:sz w:val="22"/>
                <w:szCs w:val="22"/>
              </w:rPr>
              <w:t>Va avea prioritate proiectul cu valoarea eligibilă mai mare, fără a depăși valoarea maximă eligibilă stabilită pentru această măsură.</w:t>
            </w:r>
          </w:p>
          <w:p w14:paraId="7534AB89" w14:textId="77777777" w:rsidR="00C02C61" w:rsidRPr="00C02C61" w:rsidRDefault="00C02C61" w:rsidP="00C02C61">
            <w:pPr>
              <w:rPr>
                <w:sz w:val="22"/>
                <w:szCs w:val="22"/>
              </w:rPr>
            </w:pPr>
            <w:r w:rsidRPr="00C02C61">
              <w:rPr>
                <w:sz w:val="22"/>
                <w:szCs w:val="22"/>
              </w:rPr>
              <w:t>În situația în care proiectele aflate la egalitate au aceeași valoare eligibilă, se va aplica următorul criteriu de departajare prevăzut în Ghidul solicitantului.</w:t>
            </w:r>
          </w:p>
          <w:p w14:paraId="00A58F26" w14:textId="77777777" w:rsidR="00C02C61" w:rsidRPr="00C02C61" w:rsidRDefault="00C02C61" w:rsidP="00C02C61">
            <w:pPr>
              <w:rPr>
                <w:sz w:val="22"/>
                <w:szCs w:val="22"/>
              </w:rPr>
            </w:pPr>
            <w:r w:rsidRPr="00C02C61">
              <w:rPr>
                <w:sz w:val="22"/>
                <w:szCs w:val="22"/>
              </w:rPr>
              <w:t>Se pot solicita clarificări, dacă este cazul</w:t>
            </w:r>
          </w:p>
          <w:p w14:paraId="6A715954" w14:textId="77777777" w:rsidR="00C02C61" w:rsidRPr="00C02C61" w:rsidRDefault="00C02C61" w:rsidP="00C02C61">
            <w:pPr>
              <w:rPr>
                <w:sz w:val="22"/>
                <w:szCs w:val="22"/>
              </w:rPr>
            </w:pPr>
            <w:r w:rsidRPr="00C02C61">
              <w:rPr>
                <w:sz w:val="22"/>
                <w:szCs w:val="22"/>
              </w:rPr>
              <w:t>În situația în care evaluatorul constată neconcordanțe, informații incomplete sau neclarități privind valoarea eligibilă a proiectului, acesta poate solicita solicitantului clarificări.</w:t>
            </w:r>
          </w:p>
          <w:p w14:paraId="197CD205" w14:textId="77777777" w:rsidR="00C02C61" w:rsidRPr="00C02C61" w:rsidRDefault="00C02C61" w:rsidP="00C02C61">
            <w:pPr>
              <w:rPr>
                <w:sz w:val="22"/>
                <w:szCs w:val="22"/>
              </w:rPr>
            </w:pPr>
            <w:r w:rsidRPr="00C02C61">
              <w:rPr>
                <w:sz w:val="22"/>
                <w:szCs w:val="22"/>
              </w:rPr>
              <w:t>Clarificările pot avea ca scop doar explicarea sau confirmarea informațiilor deja existente în documentele depuse.</w:t>
            </w:r>
          </w:p>
          <w:p w14:paraId="6491DB56" w14:textId="77777777" w:rsidR="00C02C61" w:rsidRPr="00C02C61" w:rsidRDefault="00C02C61" w:rsidP="00C02C61">
            <w:pPr>
              <w:rPr>
                <w:sz w:val="22"/>
                <w:szCs w:val="22"/>
              </w:rPr>
            </w:pPr>
            <w:r w:rsidRPr="00C02C61">
              <w:rPr>
                <w:sz w:val="22"/>
                <w:szCs w:val="22"/>
              </w:rPr>
              <w:t>Nu este permisă transmiterea de documente noi și nici completarea documentației depuse inițial în scopul demonstrării criteriilor de departajare.</w:t>
            </w:r>
          </w:p>
          <w:p w14:paraId="6AB200D5" w14:textId="3EF4D5DE" w:rsidR="00080DD6" w:rsidRPr="00C02C61" w:rsidRDefault="00C02C61">
            <w:pPr>
              <w:rPr>
                <w:sz w:val="22"/>
                <w:szCs w:val="22"/>
              </w:rPr>
            </w:pPr>
            <w:r w:rsidRPr="00C02C61">
              <w:rPr>
                <w:sz w:val="22"/>
                <w:szCs w:val="22"/>
              </w:rPr>
              <w:t>În cazul în care solicitantul nu transmite răspunsul la solicitarea de clarificări în termenul stabilit sau răspunsul transmis nu clarifică aspectele solicitate, criteriul de departajare nu va putea fi aplicat în favoarea proiectului respect</w:t>
            </w:r>
          </w:p>
        </w:tc>
      </w:tr>
      <w:tr w:rsidR="00080DD6" w14:paraId="4AD35F8D" w14:textId="77777777">
        <w:trPr>
          <w:trHeight w:val="360"/>
        </w:trPr>
        <w:tc>
          <w:tcPr>
            <w:tcW w:w="0" w:type="auto"/>
            <w:gridSpan w:val="5"/>
            <w:vAlign w:val="center"/>
          </w:tcPr>
          <w:p w14:paraId="510513BF" w14:textId="77777777" w:rsidR="00080DD6" w:rsidRPr="00C02C61" w:rsidRDefault="00000000">
            <w:pPr>
              <w:rPr>
                <w:sz w:val="22"/>
                <w:szCs w:val="22"/>
              </w:rPr>
            </w:pPr>
            <w:r w:rsidRPr="00C02C61">
              <w:rPr>
                <w:rFonts w:ascii="Cambria" w:hAnsi="Cambria"/>
                <w:sz w:val="22"/>
                <w:szCs w:val="22"/>
              </w:rPr>
              <w:lastRenderedPageBreak/>
              <w:t> </w:t>
            </w:r>
          </w:p>
        </w:tc>
      </w:tr>
      <w:tr w:rsidR="00080DD6" w14:paraId="1B0DCC86" w14:textId="77777777">
        <w:tc>
          <w:tcPr>
            <w:tcW w:w="0" w:type="auto"/>
            <w:shd w:val="clear" w:color="auto" w:fill="F8ECD2"/>
            <w:vAlign w:val="center"/>
          </w:tcPr>
          <w:p w14:paraId="2A0583E8" w14:textId="77777777" w:rsidR="00080DD6" w:rsidRPr="00C02C61" w:rsidRDefault="00000000">
            <w:pPr>
              <w:rPr>
                <w:sz w:val="22"/>
                <w:szCs w:val="22"/>
              </w:rPr>
            </w:pPr>
            <w:r w:rsidRPr="00C02C61">
              <w:rPr>
                <w:rFonts w:ascii="Cambria" w:hAnsi="Cambria"/>
                <w:color w:val="58400C"/>
                <w:sz w:val="22"/>
                <w:szCs w:val="22"/>
              </w:rPr>
              <w:t>CD 3</w:t>
            </w:r>
          </w:p>
        </w:tc>
        <w:tc>
          <w:tcPr>
            <w:tcW w:w="0" w:type="auto"/>
            <w:shd w:val="clear" w:color="auto" w:fill="F8ECD2"/>
            <w:vAlign w:val="center"/>
          </w:tcPr>
          <w:p w14:paraId="30A23366" w14:textId="77777777" w:rsidR="00080DD6" w:rsidRDefault="00000000">
            <w:r>
              <w:rPr>
                <w:rFonts w:ascii="Cambria" w:hAnsi="Cambria"/>
                <w:color w:val="58400C"/>
              </w:rPr>
              <w:t>Data și ora depunerii proiectului din platfomă</w:t>
            </w:r>
          </w:p>
        </w:tc>
        <w:tc>
          <w:tcPr>
            <w:tcW w:w="0" w:type="auto"/>
            <w:vAlign w:val="center"/>
          </w:tcPr>
          <w:p w14:paraId="599A9AE8" w14:textId="77777777" w:rsidR="00080DD6" w:rsidRDefault="00080DD6"/>
        </w:tc>
        <w:tc>
          <w:tcPr>
            <w:tcW w:w="0" w:type="auto"/>
            <w:vAlign w:val="center"/>
          </w:tcPr>
          <w:p w14:paraId="1B35A1BB" w14:textId="77777777" w:rsidR="00080DD6" w:rsidRDefault="00080DD6"/>
        </w:tc>
        <w:tc>
          <w:tcPr>
            <w:tcW w:w="0" w:type="auto"/>
            <w:vAlign w:val="center"/>
          </w:tcPr>
          <w:p w14:paraId="738A488A" w14:textId="77777777" w:rsidR="00080DD6" w:rsidRDefault="00080DD6"/>
        </w:tc>
      </w:tr>
      <w:tr w:rsidR="00080DD6" w14:paraId="492BB216" w14:textId="77777777">
        <w:tc>
          <w:tcPr>
            <w:tcW w:w="0" w:type="auto"/>
            <w:gridSpan w:val="5"/>
            <w:shd w:val="clear" w:color="auto" w:fill="DDDDDD"/>
            <w:vAlign w:val="center"/>
          </w:tcPr>
          <w:p w14:paraId="231FD1F3" w14:textId="77777777" w:rsidR="00BB28A9" w:rsidRPr="00BB28A9" w:rsidRDefault="00BB28A9" w:rsidP="00BB28A9">
            <w:pPr>
              <w:rPr>
                <w:sz w:val="22"/>
                <w:szCs w:val="22"/>
              </w:rPr>
            </w:pPr>
            <w:r w:rsidRPr="00BB28A9">
              <w:rPr>
                <w:sz w:val="22"/>
                <w:szCs w:val="22"/>
              </w:rPr>
              <w:t>În situația în care, după aplicarea criteriilor de selecție și a criteriilor de departajare anterioare, două sau mai multe proiecte obțin același punctaj total, prioritatea se acordă proiectului depus cel mai devreme pe platforma GAL, în ordinea cronologică a depunerii.</w:t>
            </w:r>
          </w:p>
          <w:p w14:paraId="16C61013" w14:textId="77777777" w:rsidR="00BB28A9" w:rsidRPr="00BB28A9" w:rsidRDefault="00BB28A9" w:rsidP="00BB28A9">
            <w:pPr>
              <w:rPr>
                <w:sz w:val="22"/>
                <w:szCs w:val="22"/>
              </w:rPr>
            </w:pPr>
            <w:r w:rsidRPr="00BB28A9">
              <w:rPr>
                <w:sz w:val="22"/>
                <w:szCs w:val="22"/>
              </w:rPr>
              <w:t>Documente verificate</w:t>
            </w:r>
          </w:p>
          <w:p w14:paraId="4763769A" w14:textId="77777777" w:rsidR="00BB28A9" w:rsidRPr="00BB28A9" w:rsidRDefault="00BB28A9" w:rsidP="00BB28A9">
            <w:pPr>
              <w:numPr>
                <w:ilvl w:val="0"/>
                <w:numId w:val="3"/>
              </w:numPr>
              <w:rPr>
                <w:sz w:val="22"/>
                <w:szCs w:val="22"/>
              </w:rPr>
            </w:pPr>
            <w:r w:rsidRPr="00BB28A9">
              <w:rPr>
                <w:sz w:val="22"/>
                <w:szCs w:val="22"/>
              </w:rPr>
              <w:t>Platforma GAL (data și ora depunerii proiectului);</w:t>
            </w:r>
          </w:p>
          <w:p w14:paraId="4DC9D9A5" w14:textId="77777777" w:rsidR="00BB28A9" w:rsidRPr="00BB28A9" w:rsidRDefault="00BB28A9" w:rsidP="00BB28A9">
            <w:pPr>
              <w:numPr>
                <w:ilvl w:val="0"/>
                <w:numId w:val="3"/>
              </w:numPr>
              <w:rPr>
                <w:sz w:val="22"/>
                <w:szCs w:val="22"/>
              </w:rPr>
            </w:pPr>
            <w:r w:rsidRPr="00BB28A9">
              <w:rPr>
                <w:sz w:val="22"/>
                <w:szCs w:val="22"/>
              </w:rPr>
              <w:t>Alte documente relevante pentru justificarea criteriului de departajare, după caz.</w:t>
            </w:r>
          </w:p>
          <w:p w14:paraId="53AF77C4" w14:textId="77777777" w:rsidR="00BB28A9" w:rsidRPr="00BB28A9" w:rsidRDefault="00BB28A9" w:rsidP="00BB28A9">
            <w:pPr>
              <w:rPr>
                <w:sz w:val="22"/>
                <w:szCs w:val="22"/>
              </w:rPr>
            </w:pPr>
          </w:p>
          <w:p w14:paraId="0D927877" w14:textId="77777777" w:rsidR="00BB28A9" w:rsidRPr="00BB28A9" w:rsidRDefault="00BB28A9" w:rsidP="00BB28A9">
            <w:pPr>
              <w:rPr>
                <w:sz w:val="22"/>
                <w:szCs w:val="22"/>
              </w:rPr>
            </w:pPr>
            <w:r w:rsidRPr="00BB28A9">
              <w:rPr>
                <w:b/>
                <w:bCs/>
                <w:sz w:val="22"/>
                <w:szCs w:val="22"/>
              </w:rPr>
              <w:t>Metodologia de verificare</w:t>
            </w:r>
          </w:p>
          <w:p w14:paraId="4724340A" w14:textId="77777777" w:rsidR="00BB28A9" w:rsidRPr="00BB28A9" w:rsidRDefault="00BB28A9" w:rsidP="00BB28A9">
            <w:pPr>
              <w:numPr>
                <w:ilvl w:val="0"/>
                <w:numId w:val="4"/>
              </w:numPr>
              <w:rPr>
                <w:sz w:val="22"/>
                <w:szCs w:val="22"/>
              </w:rPr>
            </w:pPr>
            <w:r w:rsidRPr="00BB28A9">
              <w:rPr>
                <w:sz w:val="22"/>
                <w:szCs w:val="22"/>
              </w:rPr>
              <w:lastRenderedPageBreak/>
              <w:t>Se verifică, în Platforma GAL, data și ora depunerii fiecărui proiect care a obținut același punctaj total.</w:t>
            </w:r>
          </w:p>
          <w:p w14:paraId="52ED300F" w14:textId="77777777" w:rsidR="00BB28A9" w:rsidRPr="00BB28A9" w:rsidRDefault="00BB28A9" w:rsidP="00BB28A9">
            <w:pPr>
              <w:numPr>
                <w:ilvl w:val="0"/>
                <w:numId w:val="4"/>
              </w:numPr>
              <w:rPr>
                <w:sz w:val="22"/>
                <w:szCs w:val="22"/>
              </w:rPr>
            </w:pPr>
            <w:r w:rsidRPr="00BB28A9">
              <w:rPr>
                <w:sz w:val="22"/>
                <w:szCs w:val="22"/>
              </w:rPr>
              <w:t>Proiectele sunt ordonate cronologic, în funcție de momentul depunerii, de la cel mai vechi la cel mai recent.</w:t>
            </w:r>
          </w:p>
          <w:p w14:paraId="705993C7" w14:textId="77777777" w:rsidR="00BB28A9" w:rsidRPr="00BB28A9" w:rsidRDefault="00BB28A9" w:rsidP="00BB28A9">
            <w:pPr>
              <w:numPr>
                <w:ilvl w:val="0"/>
                <w:numId w:val="4"/>
              </w:numPr>
              <w:rPr>
                <w:sz w:val="22"/>
                <w:szCs w:val="22"/>
              </w:rPr>
            </w:pPr>
            <w:r w:rsidRPr="00BB28A9">
              <w:rPr>
                <w:sz w:val="22"/>
                <w:szCs w:val="22"/>
              </w:rPr>
              <w:t>Prioritate la finanțare are proiectul care a fost depus primul, respectiv cel cu data și ora de depunere cea mai timpurie.</w:t>
            </w:r>
          </w:p>
          <w:p w14:paraId="37871B73" w14:textId="77777777" w:rsidR="00BB28A9" w:rsidRPr="00BB28A9" w:rsidRDefault="00BB28A9" w:rsidP="00BB28A9">
            <w:pPr>
              <w:numPr>
                <w:ilvl w:val="0"/>
                <w:numId w:val="4"/>
              </w:numPr>
              <w:rPr>
                <w:sz w:val="22"/>
                <w:szCs w:val="22"/>
              </w:rPr>
            </w:pPr>
            <w:r w:rsidRPr="00BB28A9">
              <w:rPr>
                <w:sz w:val="22"/>
                <w:szCs w:val="22"/>
              </w:rPr>
              <w:t>În cazul în care informațiile din platformă necesită clarificări, pot fi analizate și alte documente justificative, fără a modifica ordinea rezultată din platforma GAL.</w:t>
            </w:r>
          </w:p>
          <w:p w14:paraId="5534E2D1" w14:textId="77777777" w:rsidR="00BB28A9" w:rsidRPr="00BB28A9" w:rsidRDefault="00BB28A9" w:rsidP="00BB28A9">
            <w:pPr>
              <w:rPr>
                <w:sz w:val="22"/>
                <w:szCs w:val="22"/>
              </w:rPr>
            </w:pPr>
            <w:r w:rsidRPr="00BB28A9">
              <w:rPr>
                <w:sz w:val="22"/>
                <w:szCs w:val="22"/>
              </w:rPr>
              <w:t> Se acordă prioritate proiectelor depuse în cel mai scurt interval de timp de la momentul deschiderii apelului de selecție, respectiv proiectelor depuse cel mai devreme.</w:t>
            </w:r>
          </w:p>
          <w:p w14:paraId="68EE562C" w14:textId="77777777" w:rsidR="00BB28A9" w:rsidRPr="00BB28A9" w:rsidRDefault="00BB28A9" w:rsidP="00BB28A9">
            <w:pPr>
              <w:rPr>
                <w:sz w:val="22"/>
                <w:szCs w:val="22"/>
              </w:rPr>
            </w:pPr>
            <w:r w:rsidRPr="00BB28A9">
              <w:rPr>
                <w:sz w:val="22"/>
                <w:szCs w:val="22"/>
              </w:rPr>
              <w:t>Precizare procedurală</w:t>
            </w:r>
          </w:p>
          <w:p w14:paraId="1A6CC58E" w14:textId="77777777" w:rsidR="00BB28A9" w:rsidRPr="00BB28A9" w:rsidRDefault="00BB28A9" w:rsidP="00BB28A9">
            <w:pPr>
              <w:rPr>
                <w:sz w:val="22"/>
                <w:szCs w:val="22"/>
              </w:rPr>
            </w:pPr>
            <w:r w:rsidRPr="00BB28A9">
              <w:rPr>
                <w:sz w:val="22"/>
                <w:szCs w:val="22"/>
              </w:rPr>
              <w:t>În cazul în care două proiecte au aceeași dată și aceeași oră de</w:t>
            </w:r>
          </w:p>
          <w:p w14:paraId="64FFECC8" w14:textId="51BD76A5" w:rsidR="00080DD6" w:rsidRPr="00C02C61" w:rsidRDefault="00BB28A9">
            <w:pPr>
              <w:rPr>
                <w:sz w:val="22"/>
                <w:szCs w:val="22"/>
              </w:rPr>
            </w:pPr>
            <w:r w:rsidRPr="00BB28A9">
              <w:rPr>
                <w:sz w:val="22"/>
                <w:szCs w:val="22"/>
              </w:rPr>
              <w:t>înregistrare (situație excepțională), departajarea se va realiza în funcție de ordinea de înregistrare a proiectelor în platforma GAL</w:t>
            </w:r>
          </w:p>
        </w:tc>
      </w:tr>
      <w:tr w:rsidR="00080DD6" w14:paraId="59A2ABA7" w14:textId="77777777">
        <w:trPr>
          <w:trHeight w:val="360"/>
        </w:trPr>
        <w:tc>
          <w:tcPr>
            <w:tcW w:w="0" w:type="auto"/>
            <w:gridSpan w:val="5"/>
            <w:vAlign w:val="center"/>
          </w:tcPr>
          <w:p w14:paraId="2C5BD261" w14:textId="77777777" w:rsidR="00080DD6" w:rsidRPr="00C02C61" w:rsidRDefault="00000000">
            <w:pPr>
              <w:rPr>
                <w:sz w:val="22"/>
                <w:szCs w:val="22"/>
              </w:rPr>
            </w:pPr>
            <w:r w:rsidRPr="00C02C61">
              <w:rPr>
                <w:rFonts w:ascii="Cambria" w:hAnsi="Cambria"/>
                <w:sz w:val="22"/>
                <w:szCs w:val="22"/>
              </w:rPr>
              <w:lastRenderedPageBreak/>
              <w:t> </w:t>
            </w:r>
          </w:p>
        </w:tc>
      </w:tr>
    </w:tbl>
    <w:p w14:paraId="50A00C65" w14:textId="77777777" w:rsidR="00080DD6" w:rsidRDefault="00000000">
      <w:pPr>
        <w:spacing w:line="264" w:lineRule="auto"/>
      </w:pPr>
      <w:r>
        <w:rPr>
          <w:rFonts w:ascii="Cambria" w:hAnsi="Cambria"/>
        </w:rPr>
        <w:br/>
      </w:r>
      <w:r>
        <w:rPr>
          <w:rFonts w:ascii="Cambria Bold" w:hAnsi="Cambria Bold"/>
          <w:b/>
        </w:rPr>
        <w:t>Observații</w:t>
      </w:r>
      <w:r>
        <w:rPr>
          <w:rFonts w:ascii="Cambria" w:hAnsi="Cambria"/>
        </w:rPr>
        <w:t> (opțional)</w:t>
      </w:r>
    </w:p>
    <w:tbl>
      <w:tblPr>
        <w:tblStyle w:val="TableGrid"/>
        <w:tblW w:w="5000" w:type="pct"/>
        <w:tblCellMar>
          <w:top w:w="45" w:type="dxa"/>
          <w:left w:w="45" w:type="dxa"/>
          <w:bottom w:w="45" w:type="dxa"/>
          <w:right w:w="45" w:type="dxa"/>
        </w:tblCellMar>
        <w:tblLook w:val="04A0" w:firstRow="1" w:lastRow="0" w:firstColumn="1" w:lastColumn="0" w:noHBand="0" w:noVBand="1"/>
      </w:tblPr>
      <w:tblGrid>
        <w:gridCol w:w="9016"/>
      </w:tblGrid>
      <w:tr w:rsidR="00080DD6" w14:paraId="06644924" w14:textId="77777777">
        <w:trPr>
          <w:trHeight w:val="540"/>
        </w:trPr>
        <w:tc>
          <w:tcPr>
            <w:tcW w:w="0" w:type="auto"/>
            <w:vAlign w:val="center"/>
          </w:tcPr>
          <w:p w14:paraId="270859A8" w14:textId="77777777" w:rsidR="00080DD6" w:rsidRDefault="00080DD6"/>
        </w:tc>
      </w:tr>
    </w:tbl>
    <w:p w14:paraId="5056AC04" w14:textId="77777777" w:rsidR="00080DD6" w:rsidRDefault="00080DD6"/>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5" w:type="dxa"/>
          <w:left w:w="45" w:type="dxa"/>
          <w:bottom w:w="45" w:type="dxa"/>
          <w:right w:w="45" w:type="dxa"/>
        </w:tblCellMar>
        <w:tblLook w:val="04A0" w:firstRow="1" w:lastRow="0" w:firstColumn="1" w:lastColumn="0" w:noHBand="0" w:noVBand="1"/>
      </w:tblPr>
      <w:tblGrid>
        <w:gridCol w:w="4393"/>
        <w:gridCol w:w="4633"/>
      </w:tblGrid>
      <w:tr w:rsidR="00080DD6" w14:paraId="522FEC43" w14:textId="77777777">
        <w:trPr>
          <w:trHeight w:val="1080"/>
        </w:trPr>
        <w:tc>
          <w:tcPr>
            <w:tcW w:w="0" w:type="auto"/>
            <w:gridSpan w:val="2"/>
            <w:vAlign w:val="bottom"/>
          </w:tcPr>
          <w:p w14:paraId="2811E94D" w14:textId="77777777" w:rsidR="00080DD6" w:rsidRDefault="00000000">
            <w:pPr>
              <w:keepNext/>
            </w:pPr>
            <w:r>
              <w:rPr>
                <w:rFonts w:ascii="Cambria Bold" w:hAnsi="Cambria Bold"/>
                <w:b/>
              </w:rPr>
              <w:t>Verificat,</w:t>
            </w:r>
          </w:p>
        </w:tc>
      </w:tr>
      <w:tr w:rsidR="00080DD6" w14:paraId="12DC8A69" w14:textId="77777777">
        <w:trPr>
          <w:trHeight w:val="479"/>
        </w:trPr>
        <w:tc>
          <w:tcPr>
            <w:tcW w:w="0" w:type="auto"/>
            <w:vAlign w:val="center"/>
          </w:tcPr>
          <w:p w14:paraId="1387B683" w14:textId="77777777" w:rsidR="00080DD6" w:rsidRDefault="00000000">
            <w:pPr>
              <w:keepNext/>
            </w:pPr>
            <w:r>
              <w:rPr>
                <w:rFonts w:ascii="Cambria Bold" w:hAnsi="Cambria Bold"/>
                <w:b/>
              </w:rPr>
              <w:t>Evaluator 1 GAL _ _ _ _ _ _ _ _ _ _ _ _ _ _ _ _ _</w:t>
            </w:r>
          </w:p>
        </w:tc>
        <w:tc>
          <w:tcPr>
            <w:tcW w:w="0" w:type="auto"/>
            <w:vAlign w:val="center"/>
          </w:tcPr>
          <w:p w14:paraId="58716FD8" w14:textId="77777777" w:rsidR="00080DD6" w:rsidRDefault="00000000">
            <w:pPr>
              <w:keepNext/>
              <w:jc w:val="right"/>
            </w:pPr>
            <w:r>
              <w:rPr>
                <w:rFonts w:ascii="Cambria Bold" w:hAnsi="Cambria Bold"/>
                <w:b/>
              </w:rPr>
              <w:t>Semnătura și data _ _ _ _ _ _ _ _ _ _ _ _ _ _ _ _ _</w:t>
            </w:r>
          </w:p>
        </w:tc>
      </w:tr>
      <w:tr w:rsidR="00080DD6" w14:paraId="5FDAE9B5" w14:textId="77777777">
        <w:trPr>
          <w:trHeight w:val="479"/>
        </w:trPr>
        <w:tc>
          <w:tcPr>
            <w:tcW w:w="0" w:type="auto"/>
            <w:vAlign w:val="center"/>
          </w:tcPr>
          <w:p w14:paraId="31B6A8ED" w14:textId="77777777" w:rsidR="00080DD6" w:rsidRDefault="00000000">
            <w:pPr>
              <w:keepNext/>
            </w:pPr>
            <w:r>
              <w:rPr>
                <w:rFonts w:ascii="Cambria Bold" w:hAnsi="Cambria Bold"/>
                <w:b/>
              </w:rPr>
              <w:t>Evaluator 2 GAL _ _ _ _ _ _ _ _ _ _ _ _ _ _ _ _ _</w:t>
            </w:r>
          </w:p>
        </w:tc>
        <w:tc>
          <w:tcPr>
            <w:tcW w:w="0" w:type="auto"/>
            <w:vAlign w:val="center"/>
          </w:tcPr>
          <w:p w14:paraId="477B4A37" w14:textId="77777777" w:rsidR="00080DD6" w:rsidRDefault="00000000">
            <w:pPr>
              <w:keepNext/>
              <w:jc w:val="right"/>
            </w:pPr>
            <w:r>
              <w:rPr>
                <w:rFonts w:ascii="Cambria Bold" w:hAnsi="Cambria Bold"/>
                <w:b/>
              </w:rPr>
              <w:t>Semnătura și data _ _ _ _ _ _ _ _ _ _ _ _ _ _ _ _ _</w:t>
            </w:r>
          </w:p>
        </w:tc>
      </w:tr>
    </w:tbl>
    <w:p w14:paraId="6C44BAC3" w14:textId="77777777" w:rsidR="008B0E46" w:rsidRDefault="008B0E46"/>
    <w:sectPr w:rsidR="008B0E46">
      <w:footerReference w:type="default" r:id="rId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B6384D" w14:textId="77777777" w:rsidR="006B1E4A" w:rsidRDefault="006B1E4A" w:rsidP="00DE0400">
      <w:pPr>
        <w:spacing w:after="0" w:line="240" w:lineRule="auto"/>
      </w:pPr>
      <w:r>
        <w:separator/>
      </w:r>
    </w:p>
  </w:endnote>
  <w:endnote w:type="continuationSeparator" w:id="0">
    <w:p w14:paraId="1EA676FD" w14:textId="77777777" w:rsidR="006B1E4A" w:rsidRDefault="006B1E4A" w:rsidP="00DE04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Bold">
    <w:panose1 w:val="02040803050406030204"/>
    <w:charset w:val="00"/>
    <w:family w:val="roman"/>
    <w:notTrueType/>
    <w:pitch w:val="default"/>
  </w:font>
  <w:font w:name="Cambria Bold Italic">
    <w:panose1 w:val="00000000000000000000"/>
    <w:charset w:val="00"/>
    <w:family w:val="roman"/>
    <w:notTrueType/>
    <w:pitch w:val="default"/>
  </w:font>
  <w:font w:name="Cambria">
    <w:panose1 w:val="02040503050406030204"/>
    <w:charset w:val="00"/>
    <w:family w:val="roman"/>
    <w:pitch w:val="variable"/>
    <w:sig w:usb0="E00006FF" w:usb1="4000045F"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93025800"/>
      <w:docPartObj>
        <w:docPartGallery w:val="Page Numbers (Bottom of Page)"/>
        <w:docPartUnique/>
      </w:docPartObj>
    </w:sdtPr>
    <w:sdtEndPr>
      <w:rPr>
        <w:noProof/>
      </w:rPr>
    </w:sdtEndPr>
    <w:sdtContent>
      <w:p w14:paraId="240E9C6D" w14:textId="43E467D1" w:rsidR="00DE0400" w:rsidRDefault="00DE0400">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3BCF3611" w14:textId="77777777" w:rsidR="00DE0400" w:rsidRDefault="00DE040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2E64A8" w14:textId="77777777" w:rsidR="006B1E4A" w:rsidRDefault="006B1E4A" w:rsidP="00DE0400">
      <w:pPr>
        <w:spacing w:after="0" w:line="240" w:lineRule="auto"/>
      </w:pPr>
      <w:r>
        <w:separator/>
      </w:r>
    </w:p>
  </w:footnote>
  <w:footnote w:type="continuationSeparator" w:id="0">
    <w:p w14:paraId="4B45C427" w14:textId="77777777" w:rsidR="006B1E4A" w:rsidRDefault="006B1E4A" w:rsidP="00DE040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776E45"/>
    <w:multiLevelType w:val="multilevel"/>
    <w:tmpl w:val="185602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5B1E647B"/>
    <w:multiLevelType w:val="hybridMultilevel"/>
    <w:tmpl w:val="5860CB5C"/>
    <w:name w:val="disc"/>
    <w:lvl w:ilvl="0" w:tplc="22F44660">
      <w:start w:val="1"/>
      <w:numFmt w:val="bullet"/>
      <w:lvlText w:val="•"/>
      <w:lvlJc w:val="left"/>
      <w:pPr>
        <w:ind w:left="720" w:hanging="360"/>
      </w:pPr>
    </w:lvl>
    <w:lvl w:ilvl="1" w:tplc="64AECE0E">
      <w:start w:val="1"/>
      <w:numFmt w:val="bullet"/>
      <w:lvlText w:val="•"/>
      <w:lvlJc w:val="left"/>
      <w:pPr>
        <w:ind w:left="1440" w:hanging="360"/>
      </w:pPr>
    </w:lvl>
    <w:lvl w:ilvl="2" w:tplc="AF8AC528">
      <w:start w:val="1"/>
      <w:numFmt w:val="bullet"/>
      <w:lvlText w:val="•"/>
      <w:lvlJc w:val="left"/>
      <w:pPr>
        <w:ind w:left="2160" w:hanging="360"/>
      </w:pPr>
    </w:lvl>
    <w:lvl w:ilvl="3" w:tplc="059A5BFC">
      <w:start w:val="1"/>
      <w:numFmt w:val="bullet"/>
      <w:lvlText w:val="•"/>
      <w:lvlJc w:val="left"/>
      <w:pPr>
        <w:ind w:left="2880" w:hanging="360"/>
      </w:pPr>
    </w:lvl>
    <w:lvl w:ilvl="4" w:tplc="5B4CE496">
      <w:start w:val="1"/>
      <w:numFmt w:val="bullet"/>
      <w:lvlText w:val="•"/>
      <w:lvlJc w:val="left"/>
      <w:pPr>
        <w:ind w:left="3600" w:hanging="360"/>
      </w:pPr>
    </w:lvl>
    <w:lvl w:ilvl="5" w:tplc="DED40ECE">
      <w:start w:val="1"/>
      <w:numFmt w:val="bullet"/>
      <w:lvlText w:val="•"/>
      <w:lvlJc w:val="left"/>
      <w:pPr>
        <w:ind w:left="4320" w:hanging="360"/>
      </w:pPr>
    </w:lvl>
    <w:lvl w:ilvl="6" w:tplc="6FF6936E">
      <w:start w:val="1"/>
      <w:numFmt w:val="bullet"/>
      <w:lvlText w:val="•"/>
      <w:lvlJc w:val="left"/>
      <w:pPr>
        <w:ind w:left="5040" w:hanging="360"/>
      </w:pPr>
    </w:lvl>
    <w:lvl w:ilvl="7" w:tplc="86FA8DB8">
      <w:start w:val="1"/>
      <w:numFmt w:val="bullet"/>
      <w:lvlText w:val="•"/>
      <w:lvlJc w:val="left"/>
      <w:pPr>
        <w:ind w:left="5760" w:hanging="360"/>
      </w:pPr>
    </w:lvl>
    <w:lvl w:ilvl="8" w:tplc="5D64227E">
      <w:start w:val="1"/>
      <w:numFmt w:val="bullet"/>
      <w:lvlText w:val="•"/>
      <w:lvlJc w:val="left"/>
      <w:pPr>
        <w:ind w:left="6480" w:hanging="360"/>
      </w:pPr>
    </w:lvl>
  </w:abstractNum>
  <w:abstractNum w:abstractNumId="2" w15:restartNumberingAfterBreak="0">
    <w:nsid w:val="660934EC"/>
    <w:multiLevelType w:val="multilevel"/>
    <w:tmpl w:val="DFC08B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000545584">
    <w:abstractNumId w:val="1"/>
    <w:lvlOverride w:ilvl="0">
      <w:startOverride w:val="1"/>
    </w:lvlOverride>
  </w:num>
  <w:num w:numId="2" w16cid:durableId="1042637976">
    <w:abstractNumId w:val="1"/>
    <w:lvlOverride w:ilvl="0">
      <w:startOverride w:val="1"/>
    </w:lvlOverride>
  </w:num>
  <w:num w:numId="3" w16cid:durableId="1201363240">
    <w:abstractNumId w:val="2"/>
  </w:num>
  <w:num w:numId="4" w16cid:durableId="23062249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0DD6"/>
    <w:rsid w:val="00080DD6"/>
    <w:rsid w:val="00383118"/>
    <w:rsid w:val="005A68AC"/>
    <w:rsid w:val="00600177"/>
    <w:rsid w:val="006B1E4A"/>
    <w:rsid w:val="008A1D69"/>
    <w:rsid w:val="008B0E46"/>
    <w:rsid w:val="00A36E91"/>
    <w:rsid w:val="00BB28A9"/>
    <w:rsid w:val="00C02C61"/>
    <w:rsid w:val="00C11DBE"/>
    <w:rsid w:val="00D5053B"/>
    <w:rsid w:val="00DE0400"/>
    <w:rsid w:val="00E36A14"/>
    <w:rsid w:val="00E70BA3"/>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F21751"/>
  <w15:docId w15:val="{53BDD0E7-54A7-494D-94B8-5790C7A55A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ro-RO" w:eastAsia="ro-RO"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pPr>
      <w:spacing w:after="0" w:line="240" w:lineRule="auto"/>
      <w:ind w:left="720"/>
      <w:contextualSpacing/>
    </w:pPr>
  </w:style>
  <w:style w:type="paragraph" w:styleId="Header">
    <w:name w:val="header"/>
    <w:basedOn w:val="Normal"/>
    <w:link w:val="HeaderChar"/>
    <w:uiPriority w:val="99"/>
    <w:unhideWhenUsed/>
    <w:rsid w:val="00DE0400"/>
    <w:pPr>
      <w:tabs>
        <w:tab w:val="center" w:pos="4513"/>
        <w:tab w:val="right" w:pos="9026"/>
      </w:tabs>
      <w:spacing w:after="0" w:line="240" w:lineRule="auto"/>
    </w:pPr>
  </w:style>
  <w:style w:type="character" w:customStyle="1" w:styleId="HeaderChar">
    <w:name w:val="Header Char"/>
    <w:basedOn w:val="DefaultParagraphFont"/>
    <w:link w:val="Header"/>
    <w:uiPriority w:val="99"/>
    <w:rsid w:val="00DE0400"/>
  </w:style>
  <w:style w:type="paragraph" w:styleId="Footer">
    <w:name w:val="footer"/>
    <w:basedOn w:val="Normal"/>
    <w:link w:val="FooterChar"/>
    <w:uiPriority w:val="99"/>
    <w:unhideWhenUsed/>
    <w:rsid w:val="00DE0400"/>
    <w:pPr>
      <w:tabs>
        <w:tab w:val="center" w:pos="4513"/>
        <w:tab w:val="right" w:pos="9026"/>
      </w:tabs>
      <w:spacing w:after="0" w:line="240" w:lineRule="auto"/>
    </w:pPr>
  </w:style>
  <w:style w:type="character" w:customStyle="1" w:styleId="FooterChar">
    <w:name w:val="Footer Char"/>
    <w:basedOn w:val="DefaultParagraphFont"/>
    <w:link w:val="Footer"/>
    <w:uiPriority w:val="99"/>
    <w:rsid w:val="00DE040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36</Pages>
  <Words>11729</Words>
  <Characters>66861</Characters>
  <Application>Microsoft Office Word</Application>
  <DocSecurity>0</DocSecurity>
  <Lines>557</Lines>
  <Paragraphs>156</Paragraphs>
  <ScaleCrop>false</ScaleCrop>
  <Company/>
  <LinksUpToDate>false</LinksUpToDate>
  <CharactersWithSpaces>78434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CDRJ GORJ</dc:creator>
  <cp:lastModifiedBy>CDRJ GORJ</cp:lastModifiedBy>
  <cp:revision>2</cp:revision>
  <dcterms:created xsi:type="dcterms:W3CDTF">2026-04-01T06:07:00Z</dcterms:created>
  <dcterms:modified xsi:type="dcterms:W3CDTF">2026-04-01T06:07:00Z</dcterms:modified>
</cp:coreProperties>
</file>